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9458B" w14:textId="53FCB988" w:rsidR="006B5372" w:rsidRDefault="006B5372" w:rsidP="00E70D6B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Arial"/>
          <w:b/>
          <w:bCs/>
          <w:sz w:val="32"/>
          <w:szCs w:val="32"/>
          <w:lang w:val="pl-PL" w:eastAsia="pl-PL"/>
        </w:rPr>
      </w:pPr>
      <w:r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 </w:t>
      </w:r>
      <w:r w:rsidR="00E65BAA">
        <w:rPr>
          <w:rFonts w:ascii="Calibri" w:hAnsi="Calibri" w:cs="Arial"/>
          <w:b/>
          <w:bCs/>
          <w:sz w:val="32"/>
          <w:szCs w:val="32"/>
          <w:lang w:val="pl-PL" w:eastAsia="pl-PL"/>
        </w:rPr>
        <w:t>P</w:t>
      </w:r>
      <w:r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rogram </w:t>
      </w:r>
      <w:r w:rsidR="00E65BAA">
        <w:rPr>
          <w:rFonts w:ascii="Calibri" w:hAnsi="Calibri" w:cs="Arial"/>
          <w:b/>
          <w:bCs/>
          <w:sz w:val="32"/>
          <w:szCs w:val="32"/>
          <w:lang w:val="pl-PL" w:eastAsia="pl-PL"/>
        </w:rPr>
        <w:t>R</w:t>
      </w:r>
      <w:r w:rsidRPr="005C7509"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ozwoju </w:t>
      </w:r>
      <w:r w:rsidR="00E65BAA">
        <w:rPr>
          <w:rFonts w:ascii="Calibri" w:hAnsi="Calibri" w:cs="Arial"/>
          <w:b/>
          <w:bCs/>
          <w:sz w:val="32"/>
          <w:szCs w:val="32"/>
          <w:lang w:val="pl-PL" w:eastAsia="pl-PL"/>
        </w:rPr>
        <w:t>P</w:t>
      </w:r>
      <w:r w:rsidRPr="005C7509"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ieczy </w:t>
      </w:r>
      <w:r w:rsidR="00E65BAA">
        <w:rPr>
          <w:rFonts w:ascii="Calibri" w:hAnsi="Calibri" w:cs="Arial"/>
          <w:b/>
          <w:bCs/>
          <w:sz w:val="32"/>
          <w:szCs w:val="32"/>
          <w:lang w:val="pl-PL" w:eastAsia="pl-PL"/>
        </w:rPr>
        <w:t>Z</w:t>
      </w:r>
      <w:r w:rsidRPr="005C7509">
        <w:rPr>
          <w:rFonts w:ascii="Calibri" w:hAnsi="Calibri" w:cs="Arial"/>
          <w:b/>
          <w:bCs/>
          <w:sz w:val="32"/>
          <w:szCs w:val="32"/>
          <w:lang w:val="pl-PL" w:eastAsia="pl-PL"/>
        </w:rPr>
        <w:t>astępczej</w:t>
      </w:r>
      <w:r w:rsidR="00E65BAA"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 w Powiecie Krapkowickim</w:t>
      </w:r>
    </w:p>
    <w:p w14:paraId="701DD2AA" w14:textId="7C2DB12F" w:rsidR="006B5372" w:rsidRDefault="004468A2" w:rsidP="00E70D6B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Arial"/>
          <w:b/>
          <w:bCs/>
          <w:sz w:val="32"/>
          <w:szCs w:val="32"/>
          <w:lang w:val="pl-PL" w:eastAsia="pl-PL"/>
        </w:rPr>
      </w:pPr>
      <w:r>
        <w:rPr>
          <w:rFonts w:ascii="Calibri" w:hAnsi="Calibri" w:cs="Arial"/>
          <w:b/>
          <w:bCs/>
          <w:sz w:val="32"/>
          <w:szCs w:val="32"/>
          <w:lang w:val="pl-PL" w:eastAsia="pl-PL"/>
        </w:rPr>
        <w:t>na lata 20</w:t>
      </w:r>
      <w:r w:rsidR="006679AC">
        <w:rPr>
          <w:rFonts w:ascii="Calibri" w:hAnsi="Calibri" w:cs="Arial"/>
          <w:b/>
          <w:bCs/>
          <w:sz w:val="32"/>
          <w:szCs w:val="32"/>
          <w:lang w:val="pl-PL" w:eastAsia="pl-PL"/>
        </w:rPr>
        <w:t>21</w:t>
      </w:r>
      <w:r w:rsidR="006B5372" w:rsidRPr="005C7509"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 </w:t>
      </w:r>
      <w:r w:rsidR="006B5372">
        <w:rPr>
          <w:rFonts w:ascii="Calibri" w:hAnsi="Calibri" w:cs="Arial"/>
          <w:b/>
          <w:bCs/>
          <w:sz w:val="32"/>
          <w:szCs w:val="32"/>
          <w:lang w:val="pl-PL" w:eastAsia="pl-PL"/>
        </w:rPr>
        <w:t>–</w:t>
      </w:r>
      <w:r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 202</w:t>
      </w:r>
      <w:r w:rsidR="006679AC">
        <w:rPr>
          <w:rFonts w:ascii="Calibri" w:hAnsi="Calibri" w:cs="Arial"/>
          <w:b/>
          <w:bCs/>
          <w:sz w:val="32"/>
          <w:szCs w:val="32"/>
          <w:lang w:val="pl-PL" w:eastAsia="pl-PL"/>
        </w:rPr>
        <w:t>3</w:t>
      </w:r>
    </w:p>
    <w:p w14:paraId="4327B68C" w14:textId="77777777" w:rsidR="00345393" w:rsidRDefault="00345393" w:rsidP="00E70D6B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Arial"/>
          <w:b/>
          <w:bCs/>
          <w:sz w:val="32"/>
          <w:szCs w:val="32"/>
          <w:lang w:val="pl-PL" w:eastAsia="pl-PL"/>
        </w:rPr>
      </w:pPr>
    </w:p>
    <w:p w14:paraId="6592FD30" w14:textId="77777777" w:rsidR="006B5372" w:rsidRPr="00106F5A" w:rsidRDefault="003E6DA7" w:rsidP="003E6DA7">
      <w:pPr>
        <w:widowControl/>
        <w:suppressAutoHyphens w:val="0"/>
        <w:autoSpaceDE w:val="0"/>
        <w:autoSpaceDN w:val="0"/>
        <w:adjustRightInd w:val="0"/>
        <w:ind w:firstLine="360"/>
        <w:rPr>
          <w:rFonts w:ascii="Calibri" w:hAnsi="Calibri" w:cs="Times New Roman"/>
          <w:color w:val="auto"/>
          <w:lang w:val="pl-PL" w:eastAsia="pl-PL"/>
        </w:rPr>
      </w:pPr>
      <w:r>
        <w:rPr>
          <w:rFonts w:ascii="Calibri" w:hAnsi="Calibri" w:cs="Times New Roman"/>
          <w:color w:val="auto"/>
          <w:lang w:val="pl-PL" w:eastAsia="pl-PL"/>
        </w:rPr>
        <w:t>Wstęp</w:t>
      </w:r>
    </w:p>
    <w:p w14:paraId="5307FC98" w14:textId="77777777" w:rsidR="006B5372" w:rsidRPr="00106F5A" w:rsidRDefault="006B5372" w:rsidP="00B938C6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Charakterystyka pieczy zastępczej na terenie Powiatu Krapkowickiego</w:t>
      </w:r>
    </w:p>
    <w:p w14:paraId="74722B1B" w14:textId="77777777" w:rsidR="006B5372" w:rsidRPr="00106F5A" w:rsidRDefault="006B5372" w:rsidP="00B938C6">
      <w:pPr>
        <w:pStyle w:val="Akapitzlist1"/>
        <w:widowControl/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Rodzinna piecza zastępcza</w:t>
      </w:r>
    </w:p>
    <w:p w14:paraId="5AECAD7B" w14:textId="77777777" w:rsidR="006B5372" w:rsidRPr="00106F5A" w:rsidRDefault="006B5372" w:rsidP="00B938C6">
      <w:pPr>
        <w:pStyle w:val="Akapitzlist1"/>
        <w:widowControl/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Instytucjonalna piecza zastępcza</w:t>
      </w:r>
    </w:p>
    <w:p w14:paraId="44C83F7E" w14:textId="77777777" w:rsidR="006B5372" w:rsidRDefault="006B5372" w:rsidP="00B938C6">
      <w:pPr>
        <w:pStyle w:val="Akapitzlist1"/>
        <w:widowControl/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Usamodzielni</w:t>
      </w:r>
      <w:r w:rsidR="001E0AD5">
        <w:rPr>
          <w:rFonts w:ascii="Calibri" w:hAnsi="Calibri" w:cs="Times New Roman"/>
          <w:color w:val="auto"/>
          <w:lang w:val="pl-PL" w:eastAsia="pl-PL"/>
        </w:rPr>
        <w:t>a</w:t>
      </w:r>
      <w:r w:rsidRPr="00106F5A">
        <w:rPr>
          <w:rFonts w:ascii="Calibri" w:hAnsi="Calibri" w:cs="Times New Roman"/>
          <w:color w:val="auto"/>
          <w:lang w:val="pl-PL" w:eastAsia="pl-PL"/>
        </w:rPr>
        <w:t>nie pełnoletnich wychowanków zastępczych form opieki</w:t>
      </w:r>
    </w:p>
    <w:p w14:paraId="5138AF9F" w14:textId="77777777" w:rsidR="001E0AD5" w:rsidRPr="00106F5A" w:rsidRDefault="001E0AD5" w:rsidP="001E0AD5">
      <w:pPr>
        <w:pStyle w:val="Akapitzlist1"/>
        <w:widowControl/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E0AD5">
        <w:rPr>
          <w:rFonts w:ascii="Calibri" w:hAnsi="Calibri" w:cs="Times New Roman"/>
          <w:color w:val="auto"/>
          <w:lang w:val="pl-PL" w:eastAsia="pl-PL"/>
        </w:rPr>
        <w:t>Realizowane programy wspierające i promujące rodzicielstwo zastępcze</w:t>
      </w:r>
    </w:p>
    <w:p w14:paraId="06B6415B" w14:textId="77777777" w:rsidR="006B5372" w:rsidRPr="00106F5A" w:rsidRDefault="006B5372" w:rsidP="00B938C6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Zadania powiatu w zakresie wspierania rodziny i systemu pieczy zastępczej</w:t>
      </w:r>
    </w:p>
    <w:p w14:paraId="18F5E454" w14:textId="77777777" w:rsidR="006B5372" w:rsidRPr="00106F5A" w:rsidRDefault="006B5372" w:rsidP="00B938C6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Cele programu i zadania do realizacji</w:t>
      </w:r>
    </w:p>
    <w:p w14:paraId="2C451AB2" w14:textId="42319812" w:rsidR="006B5372" w:rsidRPr="00106F5A" w:rsidRDefault="003065E4" w:rsidP="006A0BB4">
      <w:pPr>
        <w:pStyle w:val="Akapitzlist1"/>
        <w:numPr>
          <w:ilvl w:val="0"/>
          <w:numId w:val="11"/>
        </w:numPr>
        <w:rPr>
          <w:rFonts w:ascii="Calibri" w:hAnsi="Calibri"/>
          <w:color w:val="auto"/>
          <w:lang w:val="pl-PL"/>
        </w:rPr>
      </w:pPr>
      <w:r>
        <w:rPr>
          <w:rFonts w:ascii="Calibri" w:hAnsi="Calibri"/>
          <w:color w:val="auto"/>
          <w:lang w:val="pl-PL"/>
        </w:rPr>
        <w:t xml:space="preserve">Limity </w:t>
      </w:r>
      <w:r w:rsidR="006B5372" w:rsidRPr="00106F5A">
        <w:rPr>
          <w:rFonts w:ascii="Calibri" w:hAnsi="Calibri"/>
          <w:color w:val="auto"/>
          <w:lang w:val="pl-PL"/>
        </w:rPr>
        <w:t>rodzin zast</w:t>
      </w:r>
      <w:r>
        <w:rPr>
          <w:rFonts w:ascii="Calibri" w:hAnsi="Calibri"/>
          <w:color w:val="auto"/>
          <w:lang w:val="pl-PL"/>
        </w:rPr>
        <w:t>ępczych zawodowych na lata 20</w:t>
      </w:r>
      <w:r w:rsidR="006679AC">
        <w:rPr>
          <w:rFonts w:ascii="Calibri" w:hAnsi="Calibri"/>
          <w:color w:val="auto"/>
          <w:lang w:val="pl-PL"/>
        </w:rPr>
        <w:t>21</w:t>
      </w:r>
      <w:r>
        <w:rPr>
          <w:rFonts w:ascii="Calibri" w:hAnsi="Calibri"/>
          <w:color w:val="auto"/>
          <w:lang w:val="pl-PL"/>
        </w:rPr>
        <w:t xml:space="preserve"> -202</w:t>
      </w:r>
      <w:r w:rsidR="006679AC">
        <w:rPr>
          <w:rFonts w:ascii="Calibri" w:hAnsi="Calibri"/>
          <w:color w:val="auto"/>
          <w:lang w:val="pl-PL"/>
        </w:rPr>
        <w:t>3</w:t>
      </w:r>
    </w:p>
    <w:p w14:paraId="721DF0A2" w14:textId="77777777" w:rsidR="006B5372" w:rsidRPr="00106F5A" w:rsidRDefault="006B5372" w:rsidP="006A0BB4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Zagrożenia dla realizacji działań ujętych w Programie</w:t>
      </w:r>
    </w:p>
    <w:p w14:paraId="01A56C1E" w14:textId="77777777" w:rsidR="006B5372" w:rsidRPr="00106F5A" w:rsidRDefault="006B5372" w:rsidP="006A0BB4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Źródła finansowania</w:t>
      </w:r>
    </w:p>
    <w:p w14:paraId="423178B7" w14:textId="77777777" w:rsidR="006B5372" w:rsidRPr="00106F5A" w:rsidRDefault="006B5372" w:rsidP="006A0BB4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Realizatorzy programu</w:t>
      </w:r>
    </w:p>
    <w:p w14:paraId="7EF0D8B3" w14:textId="77777777" w:rsidR="006B5372" w:rsidRPr="00106F5A" w:rsidRDefault="006B5372" w:rsidP="006A0BB4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/>
          <w:bCs/>
          <w:color w:val="auto"/>
          <w:lang w:val="pl-PL"/>
        </w:rPr>
        <w:t>Sposób monitorowania Programu</w:t>
      </w:r>
    </w:p>
    <w:p w14:paraId="78B6369F" w14:textId="77777777" w:rsidR="006B5372" w:rsidRPr="00106F5A" w:rsidRDefault="006B5372" w:rsidP="006A0BB4">
      <w:pPr>
        <w:pStyle w:val="Akapitzlist1"/>
        <w:ind w:firstLine="0"/>
        <w:rPr>
          <w:rFonts w:ascii="Calibri" w:hAnsi="Calibri"/>
          <w:color w:val="auto"/>
          <w:lang w:val="pl-PL"/>
        </w:rPr>
      </w:pPr>
    </w:p>
    <w:p w14:paraId="015A6BAD" w14:textId="77777777" w:rsidR="006B5372" w:rsidRPr="004468A2" w:rsidRDefault="006B5372" w:rsidP="00652735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color w:val="FF0000"/>
          <w:lang w:val="pl-PL" w:eastAsia="pl-PL"/>
        </w:rPr>
      </w:pPr>
    </w:p>
    <w:p w14:paraId="04E16D58" w14:textId="77777777" w:rsidR="006B5372" w:rsidRPr="004468A2" w:rsidRDefault="006B5372" w:rsidP="00FF5738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color w:val="FF0000"/>
          <w:lang w:val="pl-PL" w:eastAsia="pl-PL"/>
        </w:rPr>
      </w:pPr>
    </w:p>
    <w:p w14:paraId="572C83DD" w14:textId="77777777" w:rsidR="006B5372" w:rsidRPr="00A37EEF" w:rsidRDefault="006B5372" w:rsidP="00FF5738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/>
          <w:bCs/>
          <w:color w:val="auto"/>
          <w:lang w:val="pl-PL" w:eastAsia="pl-PL"/>
        </w:rPr>
      </w:pPr>
      <w:r w:rsidRPr="00A37EEF">
        <w:rPr>
          <w:rFonts w:ascii="Calibri" w:hAnsi="Calibri" w:cs="Arial"/>
          <w:b/>
          <w:bCs/>
          <w:color w:val="auto"/>
          <w:lang w:val="pl-PL" w:eastAsia="pl-PL"/>
        </w:rPr>
        <w:t>Wstęp</w:t>
      </w:r>
    </w:p>
    <w:p w14:paraId="61CB91C7" w14:textId="77777777" w:rsidR="00BD1E25" w:rsidRPr="00A37EEF" w:rsidRDefault="00857832" w:rsidP="00EB4815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Zastąpienie dziecku wychowania w rodzinie własnej poprzez stworzenie warunków zb</w:t>
      </w:r>
      <w:r w:rsidR="00BD1E25" w:rsidRPr="00A37EEF">
        <w:rPr>
          <w:rFonts w:ascii="Calibri" w:hAnsi="Calibri" w:cs="Arial"/>
          <w:bCs/>
          <w:color w:val="auto"/>
          <w:lang w:val="pl-PL" w:eastAsia="pl-PL"/>
        </w:rPr>
        <w:t>liżonych do tych, które istnieją</w:t>
      </w:r>
      <w:r w:rsidRPr="00A37EEF">
        <w:rPr>
          <w:rFonts w:ascii="Calibri" w:hAnsi="Calibri" w:cs="Arial"/>
          <w:bCs/>
          <w:color w:val="auto"/>
          <w:lang w:val="pl-PL" w:eastAsia="pl-PL"/>
        </w:rPr>
        <w:t xml:space="preserve"> w prawidłowo funkcjonującej rodzinie – to idea zastępczych form opieki, która swoje odzwierciedlenie zawiera w rozbudowanej formie systemu pieczy zastępczej. W sytuacjach kryzysowych, gdy ro</w:t>
      </w:r>
      <w:r w:rsidR="00BD1E25" w:rsidRPr="00A37EEF">
        <w:rPr>
          <w:rFonts w:ascii="Calibri" w:hAnsi="Calibri" w:cs="Arial"/>
          <w:bCs/>
          <w:color w:val="auto"/>
          <w:lang w:val="pl-PL" w:eastAsia="pl-PL"/>
        </w:rPr>
        <w:t>dzina nie jest w stanie poradzić</w:t>
      </w:r>
      <w:r w:rsidR="00EA7F90" w:rsidRPr="00A37EEF">
        <w:rPr>
          <w:rFonts w:ascii="Calibri" w:hAnsi="Calibri" w:cs="Arial"/>
          <w:bCs/>
          <w:color w:val="auto"/>
          <w:lang w:val="pl-PL" w:eastAsia="pl-PL"/>
        </w:rPr>
        <w:t xml:space="preserve"> sobie z </w:t>
      </w:r>
      <w:r w:rsidRPr="00A37EEF">
        <w:rPr>
          <w:rFonts w:ascii="Calibri" w:hAnsi="Calibri" w:cs="Arial"/>
          <w:bCs/>
          <w:color w:val="auto"/>
          <w:lang w:val="pl-PL" w:eastAsia="pl-PL"/>
        </w:rPr>
        <w:t xml:space="preserve">problemami: nie może, nie potrafi bądź nie chce zajmować się dzieckiem, zachodzi </w:t>
      </w:r>
      <w:r w:rsidR="00BD1E25" w:rsidRPr="00A37EEF">
        <w:rPr>
          <w:rFonts w:ascii="Calibri" w:hAnsi="Calibri" w:cs="Arial"/>
          <w:bCs/>
          <w:color w:val="auto"/>
          <w:lang w:val="pl-PL" w:eastAsia="pl-PL"/>
        </w:rPr>
        <w:t>konieczność udzielenia jej pomocy, wsparcia zewnętrznego lub interwencji. W takiej sytuacji, w myśl konstytucyjnej zasady pomocniczości – dziecko ma prawo do pomocy, w tym do pieczy zastępczej.</w:t>
      </w:r>
    </w:p>
    <w:p w14:paraId="59A46DBC" w14:textId="77777777" w:rsidR="00BD1E25" w:rsidRPr="00A37EEF" w:rsidRDefault="00BD1E25" w:rsidP="00EB4815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Głównym założeniem pieczy zastępczej jes</w:t>
      </w:r>
      <w:r w:rsidR="007B1454">
        <w:rPr>
          <w:rFonts w:ascii="Calibri" w:hAnsi="Calibri" w:cs="Arial"/>
          <w:bCs/>
          <w:color w:val="auto"/>
          <w:lang w:val="pl-PL" w:eastAsia="pl-PL"/>
        </w:rPr>
        <w:t>t zapewnienie czasowej opieki i </w:t>
      </w:r>
      <w:r w:rsidRPr="00A37EEF">
        <w:rPr>
          <w:rFonts w:ascii="Calibri" w:hAnsi="Calibri" w:cs="Arial"/>
          <w:bCs/>
          <w:color w:val="auto"/>
          <w:lang w:val="pl-PL" w:eastAsia="pl-PL"/>
        </w:rPr>
        <w:t xml:space="preserve">wychowania dzieciom w przypadkach niemożności sprawowania opieki i wychowania przez rodziców. </w:t>
      </w:r>
      <w:r w:rsidR="004A7B95" w:rsidRPr="00A37EEF">
        <w:rPr>
          <w:rFonts w:ascii="Calibri" w:hAnsi="Calibri" w:cs="Arial"/>
          <w:bCs/>
          <w:color w:val="auto"/>
          <w:lang w:val="pl-PL" w:eastAsia="pl-PL"/>
        </w:rPr>
        <w:t xml:space="preserve">Są to działania mające na celu zabezpieczenie potrzeb dziecka w formach pieczy zastępczej </w:t>
      </w:r>
      <w:r w:rsidRPr="00A37EEF">
        <w:rPr>
          <w:rFonts w:ascii="Calibri" w:hAnsi="Calibri" w:cs="Arial"/>
          <w:bCs/>
          <w:color w:val="auto"/>
          <w:lang w:val="pl-PL" w:eastAsia="pl-PL"/>
        </w:rPr>
        <w:t xml:space="preserve"> do czasu unormowania </w:t>
      </w:r>
      <w:r w:rsidR="00CB2110" w:rsidRPr="00A37EEF">
        <w:rPr>
          <w:rFonts w:ascii="Calibri" w:hAnsi="Calibri" w:cs="Arial"/>
          <w:bCs/>
          <w:color w:val="auto"/>
          <w:lang w:val="pl-PL" w:eastAsia="pl-PL"/>
        </w:rPr>
        <w:t>jego sytuacji  i powrót</w:t>
      </w:r>
      <w:r w:rsidRPr="00A37EEF">
        <w:rPr>
          <w:rFonts w:ascii="Calibri" w:hAnsi="Calibri" w:cs="Arial"/>
          <w:bCs/>
          <w:color w:val="auto"/>
          <w:lang w:val="pl-PL" w:eastAsia="pl-PL"/>
        </w:rPr>
        <w:t xml:space="preserve"> dziecka do jego rodziny naturalnej, a gdy jest to niemożliwe, przysposobienie dziecka</w:t>
      </w:r>
      <w:r w:rsidR="00CB2110" w:rsidRPr="00A37EEF">
        <w:rPr>
          <w:rFonts w:ascii="Calibri" w:hAnsi="Calibri" w:cs="Arial"/>
          <w:bCs/>
          <w:color w:val="auto"/>
          <w:lang w:val="pl-PL" w:eastAsia="pl-PL"/>
        </w:rPr>
        <w:t>, umieszczenie go w formach pieczy zastępczej przede wszystkim rodzinnych, a w efekcie końcowym przygotowanie do samodzielnego życia.</w:t>
      </w:r>
    </w:p>
    <w:p w14:paraId="1412BB76" w14:textId="77777777" w:rsidR="00EB4815" w:rsidRDefault="00EB4815" w:rsidP="00EB4815">
      <w:pPr>
        <w:widowControl/>
        <w:suppressAutoHyphens w:val="0"/>
        <w:autoSpaceDE w:val="0"/>
        <w:autoSpaceDN w:val="0"/>
        <w:adjustRightInd w:val="0"/>
        <w:ind w:left="709" w:hanging="709"/>
        <w:rPr>
          <w:rFonts w:ascii="Calibri" w:hAnsi="Calibri" w:cs="Arial"/>
          <w:bCs/>
          <w:color w:val="auto"/>
          <w:lang w:val="pl-PL" w:eastAsia="pl-PL"/>
        </w:rPr>
      </w:pPr>
    </w:p>
    <w:p w14:paraId="2DAE6281" w14:textId="77777777" w:rsidR="006B5372" w:rsidRPr="00A37EEF" w:rsidRDefault="006B5372" w:rsidP="00EB4815">
      <w:pPr>
        <w:widowControl/>
        <w:suppressAutoHyphens w:val="0"/>
        <w:autoSpaceDE w:val="0"/>
        <w:autoSpaceDN w:val="0"/>
        <w:adjustRightInd w:val="0"/>
        <w:ind w:left="709" w:hanging="709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Piecza zastępcza sprawowana jest w formie:</w:t>
      </w:r>
    </w:p>
    <w:p w14:paraId="1605B107" w14:textId="77777777" w:rsidR="006B5372" w:rsidRPr="00A37EEF" w:rsidRDefault="006B5372" w:rsidP="00B938C6">
      <w:pPr>
        <w:pStyle w:val="Akapitzlist1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rodzinnej,</w:t>
      </w:r>
    </w:p>
    <w:p w14:paraId="73651BED" w14:textId="77777777" w:rsidR="006B5372" w:rsidRPr="00A37EEF" w:rsidRDefault="006B5372" w:rsidP="00B938C6">
      <w:pPr>
        <w:pStyle w:val="Akapitzlist1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instytucjonalnej.</w:t>
      </w:r>
    </w:p>
    <w:p w14:paraId="08ED50C2" w14:textId="77777777" w:rsidR="006B5372" w:rsidRPr="00A37EEF" w:rsidRDefault="006B5372" w:rsidP="006E054A">
      <w:pPr>
        <w:widowControl/>
        <w:suppressAutoHyphens w:val="0"/>
        <w:autoSpaceDE w:val="0"/>
        <w:autoSpaceDN w:val="0"/>
        <w:adjustRightInd w:val="0"/>
        <w:rPr>
          <w:rFonts w:ascii="Calibri" w:hAnsi="Calibri" w:cs="Arial"/>
          <w:bCs/>
          <w:color w:val="auto"/>
          <w:lang w:val="pl-PL" w:eastAsia="pl-PL"/>
        </w:rPr>
      </w:pPr>
    </w:p>
    <w:p w14:paraId="133FC71F" w14:textId="77777777" w:rsidR="006B5372" w:rsidRPr="00A37EEF" w:rsidRDefault="006B5372" w:rsidP="006E054A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Formami rodzinnej pieczy zastępczej są:</w:t>
      </w:r>
    </w:p>
    <w:p w14:paraId="10C69CEC" w14:textId="77777777" w:rsidR="006B5372" w:rsidRPr="00A37EEF" w:rsidRDefault="006B5372" w:rsidP="00B938C6">
      <w:pPr>
        <w:pStyle w:val="Akapitzlist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rodzina zastępcza:</w:t>
      </w:r>
    </w:p>
    <w:p w14:paraId="2E7EC71A" w14:textId="77777777" w:rsidR="006B5372" w:rsidRPr="00A37EEF" w:rsidRDefault="006B5372" w:rsidP="00B938C6">
      <w:pPr>
        <w:pStyle w:val="Akapitzlist1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709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spokrewniona,</w:t>
      </w:r>
    </w:p>
    <w:p w14:paraId="50A90138" w14:textId="77777777" w:rsidR="006B5372" w:rsidRPr="00A37EEF" w:rsidRDefault="006B5372" w:rsidP="00B938C6">
      <w:pPr>
        <w:pStyle w:val="Akapitzlist1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709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niezawodowa,</w:t>
      </w:r>
    </w:p>
    <w:p w14:paraId="7EA093D6" w14:textId="77777777" w:rsidR="006B5372" w:rsidRPr="00A37EEF" w:rsidRDefault="006B5372" w:rsidP="00B938C6">
      <w:pPr>
        <w:pStyle w:val="Akapitzlist1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709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zawodowa, w tym zawodowa pełniąca funkcję pogotowia rodzinnego i zawodowa specjalistyczna,</w:t>
      </w:r>
    </w:p>
    <w:p w14:paraId="7154786B" w14:textId="77777777" w:rsidR="006B5372" w:rsidRPr="00A37EEF" w:rsidRDefault="006B5372" w:rsidP="00B938C6">
      <w:pPr>
        <w:pStyle w:val="Akapitzlist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rodzinny dom dziecka.</w:t>
      </w:r>
    </w:p>
    <w:p w14:paraId="509C8E7E" w14:textId="77777777" w:rsidR="006B5372" w:rsidRPr="00A37EEF" w:rsidRDefault="006B5372" w:rsidP="000D0A7E">
      <w:pPr>
        <w:widowControl/>
        <w:suppressAutoHyphens w:val="0"/>
        <w:autoSpaceDE w:val="0"/>
        <w:autoSpaceDN w:val="0"/>
        <w:adjustRightInd w:val="0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lastRenderedPageBreak/>
        <w:t>Rodzinę zastępczą lub rodzinny dom dziecka tworzą małżonkowie lub osoba niepozostająca w związku małżeńskim, u których umieszczono dziecko w celu sprawowania nad nim pieczy zastępczej.</w:t>
      </w:r>
    </w:p>
    <w:p w14:paraId="211347B9" w14:textId="77777777" w:rsidR="006B5372" w:rsidRPr="00A37EEF" w:rsidRDefault="00A37EEF" w:rsidP="000D0A7E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R</w:t>
      </w:r>
      <w:r w:rsidR="006B5372" w:rsidRPr="00A37EEF">
        <w:rPr>
          <w:rFonts w:ascii="Calibri" w:hAnsi="Calibri" w:cs="Arial"/>
          <w:bCs/>
          <w:color w:val="auto"/>
          <w:lang w:val="pl-PL" w:eastAsia="pl-PL"/>
        </w:rPr>
        <w:t>odzinę zastępczą spokrewnioną tworzą małżonkowie lub osoba niepozostająca w związku małżeńskim, będący wstępnymi lub rodzeństwem dziecka. Natomiast rodzinę zastępczą zawodową lub rodzinę zastępczą niezawodową tworzą małżonkowie lub osoba niepozostająca w związku małżeńskim, niebędący wstępnymi lub rodzeństwem dziecka.</w:t>
      </w:r>
    </w:p>
    <w:p w14:paraId="7BB356C6" w14:textId="77777777" w:rsidR="006B5372" w:rsidRPr="00A37EEF" w:rsidRDefault="006B5372" w:rsidP="00A65D70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Rodzina zastępcza oraz prowadzący rodzinny dom dziecka zapewniają dziecku całodobową opiekę i wychowanie.</w:t>
      </w:r>
    </w:p>
    <w:p w14:paraId="2A14F094" w14:textId="77777777" w:rsidR="001C7AFA" w:rsidRPr="00A37EEF" w:rsidRDefault="001C7AFA" w:rsidP="0024113E">
      <w:pPr>
        <w:pStyle w:val="Akapitzlist1"/>
        <w:widowControl/>
        <w:suppressAutoHyphens w:val="0"/>
        <w:autoSpaceDE w:val="0"/>
        <w:autoSpaceDN w:val="0"/>
        <w:adjustRightInd w:val="0"/>
        <w:ind w:left="0" w:firstLine="708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Konieczność opracowania Programu Rozwoju Pieczy zastępczej wynika z zapisu art. 180 pkt 1 ustawy o wspieraniu rodziny i systemie pieczy zastępczej, który stanowi, że do zadań własnych powiatu należy min. opracowanie i realizacja 3 – letniego powiatowego programu rozwoju pieczy zastępczej.</w:t>
      </w:r>
    </w:p>
    <w:p w14:paraId="005E20FB" w14:textId="58594BC6" w:rsidR="001C7AFA" w:rsidRPr="004468A2" w:rsidRDefault="001C7AFA" w:rsidP="00A65D70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Arial"/>
          <w:bCs/>
          <w:color w:val="FF0000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Niniejszy</w:t>
      </w:r>
      <w:r w:rsidR="00A37EEF" w:rsidRPr="00A37EEF">
        <w:rPr>
          <w:rFonts w:ascii="Calibri" w:hAnsi="Calibri" w:cs="Arial"/>
          <w:bCs/>
          <w:color w:val="auto"/>
          <w:lang w:val="pl-PL" w:eastAsia="pl-PL"/>
        </w:rPr>
        <w:t xml:space="preserve"> Program opracowany na lata 20</w:t>
      </w:r>
      <w:r w:rsidR="003D614A">
        <w:rPr>
          <w:rFonts w:ascii="Calibri" w:hAnsi="Calibri" w:cs="Arial"/>
          <w:bCs/>
          <w:color w:val="auto"/>
          <w:lang w:val="pl-PL" w:eastAsia="pl-PL"/>
        </w:rPr>
        <w:t>21</w:t>
      </w:r>
      <w:r w:rsidR="00A37EEF" w:rsidRPr="00A37EEF">
        <w:rPr>
          <w:rFonts w:ascii="Calibri" w:hAnsi="Calibri" w:cs="Arial"/>
          <w:bCs/>
          <w:color w:val="auto"/>
          <w:lang w:val="pl-PL" w:eastAsia="pl-PL"/>
        </w:rPr>
        <w:t>-202</w:t>
      </w:r>
      <w:r w:rsidR="003D614A">
        <w:rPr>
          <w:rFonts w:ascii="Calibri" w:hAnsi="Calibri" w:cs="Arial"/>
          <w:bCs/>
          <w:color w:val="auto"/>
          <w:lang w:val="pl-PL" w:eastAsia="pl-PL"/>
        </w:rPr>
        <w:t>3</w:t>
      </w:r>
      <w:r w:rsidRPr="00A37EEF">
        <w:rPr>
          <w:rFonts w:ascii="Calibri" w:hAnsi="Calibri" w:cs="Arial"/>
          <w:bCs/>
          <w:color w:val="auto"/>
          <w:lang w:val="pl-PL" w:eastAsia="pl-PL"/>
        </w:rPr>
        <w:t>, jest kontynuacją kierunków działań zawart</w:t>
      </w:r>
      <w:r w:rsidR="00EA7F90" w:rsidRPr="00A37EEF">
        <w:rPr>
          <w:rFonts w:ascii="Calibri" w:hAnsi="Calibri" w:cs="Arial"/>
          <w:bCs/>
          <w:color w:val="auto"/>
          <w:lang w:val="pl-PL" w:eastAsia="pl-PL"/>
        </w:rPr>
        <w:t>ych w Programie Rozwoju Pieczy Z</w:t>
      </w:r>
      <w:r w:rsidRPr="00A37EEF">
        <w:rPr>
          <w:rFonts w:ascii="Calibri" w:hAnsi="Calibri" w:cs="Arial"/>
          <w:bCs/>
          <w:color w:val="auto"/>
          <w:lang w:val="pl-PL" w:eastAsia="pl-PL"/>
        </w:rPr>
        <w:t>astępczej w Powiecie Krapkowickim na lata</w:t>
      </w:r>
      <w:r w:rsidR="00A37EEF" w:rsidRPr="00A37EEF">
        <w:rPr>
          <w:rFonts w:ascii="Calibri" w:hAnsi="Calibri" w:cs="Arial"/>
          <w:bCs/>
          <w:color w:val="auto"/>
          <w:lang w:val="pl-PL" w:eastAsia="pl-PL"/>
        </w:rPr>
        <w:t xml:space="preserve"> 2015-2017</w:t>
      </w:r>
      <w:r w:rsidR="003D614A">
        <w:rPr>
          <w:rFonts w:ascii="Calibri" w:hAnsi="Calibri" w:cs="Arial"/>
          <w:bCs/>
          <w:color w:val="auto"/>
          <w:lang w:val="pl-PL" w:eastAsia="pl-PL"/>
        </w:rPr>
        <w:t xml:space="preserve"> oraz 2018-2020</w:t>
      </w:r>
      <w:r w:rsidRPr="00A37EEF">
        <w:rPr>
          <w:rFonts w:ascii="Calibri" w:hAnsi="Calibri" w:cs="Arial"/>
          <w:bCs/>
          <w:color w:val="auto"/>
          <w:lang w:val="pl-PL" w:eastAsia="pl-PL"/>
        </w:rPr>
        <w:t>.</w:t>
      </w:r>
      <w:r w:rsidRPr="004468A2">
        <w:rPr>
          <w:rFonts w:ascii="Calibri" w:hAnsi="Calibri" w:cs="Arial"/>
          <w:bCs/>
          <w:color w:val="FF0000"/>
          <w:lang w:val="pl-PL" w:eastAsia="pl-PL"/>
        </w:rPr>
        <w:t xml:space="preserve"> </w:t>
      </w:r>
    </w:p>
    <w:p w14:paraId="3623EE0A" w14:textId="77777777" w:rsidR="006B5372" w:rsidRPr="004468A2" w:rsidRDefault="006B5372" w:rsidP="00260F8E">
      <w:pPr>
        <w:rPr>
          <w:color w:val="FF0000"/>
          <w:lang w:val="pl-PL"/>
        </w:rPr>
      </w:pPr>
    </w:p>
    <w:p w14:paraId="1B6FB999" w14:textId="77777777" w:rsidR="006B5372" w:rsidRPr="00140BE4" w:rsidRDefault="006B5372" w:rsidP="00140BE4">
      <w:pPr>
        <w:widowControl/>
        <w:suppressAutoHyphens w:val="0"/>
        <w:autoSpaceDE w:val="0"/>
        <w:autoSpaceDN w:val="0"/>
        <w:adjustRightInd w:val="0"/>
        <w:ind w:firstLine="0"/>
        <w:rPr>
          <w:rFonts w:cs="Times New Roman"/>
          <w:color w:val="FF0000"/>
          <w:lang w:val="pl-PL" w:eastAsia="pl-PL"/>
        </w:rPr>
      </w:pPr>
    </w:p>
    <w:p w14:paraId="282FDAC8" w14:textId="77777777" w:rsidR="006B5372" w:rsidRPr="00A37EEF" w:rsidRDefault="006B5372" w:rsidP="006E7E9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</w:pPr>
      <w:r w:rsidRPr="00A37EEF"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  <w:t>1. Charakterystyka pieczy zastępczej na terenie Powiatu Krapkowickiego</w:t>
      </w:r>
    </w:p>
    <w:p w14:paraId="4EE8E6F9" w14:textId="77777777" w:rsidR="006B5372" w:rsidRPr="00A37EEF" w:rsidRDefault="006B5372" w:rsidP="00F61C62">
      <w:pPr>
        <w:pStyle w:val="Akapitzlist1"/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Arial"/>
          <w:b/>
          <w:bCs/>
          <w:color w:val="auto"/>
          <w:lang w:val="pl-PL" w:eastAsia="pl-PL"/>
        </w:rPr>
      </w:pPr>
    </w:p>
    <w:p w14:paraId="57F1C0C3" w14:textId="77777777" w:rsidR="004A3779" w:rsidRPr="00A37EEF" w:rsidRDefault="004A3779" w:rsidP="004A3779">
      <w:pPr>
        <w:pStyle w:val="Akapitzlist1"/>
        <w:ind w:left="0" w:firstLine="0"/>
        <w:rPr>
          <w:rFonts w:ascii="Calibri" w:hAnsi="Calibri"/>
          <w:b/>
          <w:color w:val="auto"/>
          <w:lang w:val="pl-PL"/>
        </w:rPr>
      </w:pPr>
      <w:r w:rsidRPr="00A37EEF">
        <w:rPr>
          <w:rFonts w:ascii="Calibri" w:hAnsi="Calibri"/>
          <w:b/>
          <w:color w:val="auto"/>
          <w:lang w:val="pl-PL"/>
        </w:rPr>
        <w:t>1.1 Rodzinna piecza zastępcza</w:t>
      </w:r>
    </w:p>
    <w:p w14:paraId="707CDEAA" w14:textId="77777777" w:rsidR="004A3779" w:rsidRPr="004468A2" w:rsidRDefault="004A3779" w:rsidP="004A3779">
      <w:pPr>
        <w:ind w:left="709" w:firstLine="0"/>
        <w:rPr>
          <w:rFonts w:ascii="Calibri" w:hAnsi="Calibri"/>
          <w:b/>
          <w:color w:val="FF0000"/>
          <w:lang w:val="pl-PL"/>
        </w:rPr>
      </w:pPr>
    </w:p>
    <w:p w14:paraId="01771A32" w14:textId="77777777" w:rsidR="004A3779" w:rsidRPr="00A37EEF" w:rsidRDefault="004A3779" w:rsidP="004A3779">
      <w:pPr>
        <w:rPr>
          <w:rFonts w:ascii="Calibri" w:hAnsi="Calibri"/>
          <w:color w:val="auto"/>
          <w:lang w:val="pl-PL"/>
        </w:rPr>
      </w:pPr>
      <w:r w:rsidRPr="00A37EEF">
        <w:rPr>
          <w:rFonts w:ascii="Calibri" w:hAnsi="Calibri"/>
          <w:color w:val="auto"/>
          <w:lang w:val="pl-PL"/>
        </w:rPr>
        <w:t xml:space="preserve">Dzieci częściowo bądź całkowicie pozbawione opieki rodzicielskiej umieszczane są </w:t>
      </w:r>
      <w:r w:rsidRPr="00A37EEF">
        <w:rPr>
          <w:rFonts w:ascii="Calibri" w:hAnsi="Calibri"/>
          <w:color w:val="auto"/>
          <w:lang w:val="pl-PL"/>
        </w:rPr>
        <w:br/>
        <w:t xml:space="preserve">w rodzinnej pieczy zastępczej tj. w rodzinach zastępczych lub rodzinnych domach dziecka bądź w instytucjonalnej pieczy zastępczej tj. w placówkach opiekuńczo – wychowawczych. </w:t>
      </w:r>
      <w:r w:rsidRPr="00A37EEF">
        <w:rPr>
          <w:rFonts w:ascii="Calibri" w:hAnsi="Calibri"/>
          <w:color w:val="auto"/>
          <w:lang w:val="pl-PL"/>
        </w:rPr>
        <w:br/>
        <w:t xml:space="preserve">W pierwszej kolejności czynione są starania, aby dziecko umieścić w rodzinnej pieczy zastępczej, a dopiero wówczas, gdy nie ma kandydatów do sprawowania rodzinnej pieczy zastępczej dla danego dziecka, umieszczane jest ono w placówce opiekuńczo – wychowawczej. </w:t>
      </w:r>
    </w:p>
    <w:p w14:paraId="51349C25" w14:textId="2AC43E0F" w:rsidR="004A3779" w:rsidRPr="00B206CB" w:rsidRDefault="004A3779" w:rsidP="004A3779">
      <w:pPr>
        <w:rPr>
          <w:rFonts w:ascii="Calibri" w:hAnsi="Calibri"/>
          <w:color w:val="auto"/>
          <w:lang w:val="pl-PL"/>
        </w:rPr>
      </w:pPr>
      <w:r w:rsidRPr="00B206CB">
        <w:rPr>
          <w:rFonts w:ascii="Calibri" w:hAnsi="Calibri"/>
          <w:color w:val="auto"/>
          <w:lang w:val="pl-PL"/>
        </w:rPr>
        <w:t>Na terenie Powiatu Krapkowickiego w 20</w:t>
      </w:r>
      <w:r w:rsidR="00931292" w:rsidRPr="00B206CB">
        <w:rPr>
          <w:rFonts w:ascii="Calibri" w:hAnsi="Calibri"/>
          <w:color w:val="auto"/>
          <w:lang w:val="pl-PL"/>
        </w:rPr>
        <w:t>20</w:t>
      </w:r>
      <w:r w:rsidRPr="00B206CB">
        <w:rPr>
          <w:rFonts w:ascii="Calibri" w:hAnsi="Calibri"/>
          <w:color w:val="auto"/>
          <w:lang w:val="pl-PL"/>
        </w:rPr>
        <w:t xml:space="preserve"> r. zastępczą formą opieki i wychowania objętych było </w:t>
      </w:r>
      <w:r w:rsidR="00B206CB" w:rsidRPr="00B206CB">
        <w:rPr>
          <w:rFonts w:ascii="Calibri" w:hAnsi="Calibri"/>
          <w:b/>
          <w:color w:val="auto"/>
          <w:lang w:val="pl-PL"/>
        </w:rPr>
        <w:t>1</w:t>
      </w:r>
      <w:r w:rsidR="00AB47E4">
        <w:rPr>
          <w:rFonts w:ascii="Calibri" w:hAnsi="Calibri"/>
          <w:b/>
          <w:color w:val="auto"/>
          <w:lang w:val="pl-PL"/>
        </w:rPr>
        <w:t>61</w:t>
      </w:r>
      <w:r w:rsidRPr="00B206CB">
        <w:rPr>
          <w:rFonts w:ascii="Calibri" w:hAnsi="Calibri"/>
          <w:b/>
          <w:color w:val="auto"/>
          <w:lang w:val="pl-PL"/>
        </w:rPr>
        <w:t xml:space="preserve"> </w:t>
      </w:r>
      <w:r w:rsidR="004C31D1" w:rsidRPr="00B206CB">
        <w:rPr>
          <w:rFonts w:ascii="Calibri" w:hAnsi="Calibri"/>
          <w:color w:val="auto"/>
          <w:lang w:val="pl-PL"/>
        </w:rPr>
        <w:t xml:space="preserve">dzieci, umieszczonych w </w:t>
      </w:r>
      <w:r w:rsidR="00B206CB" w:rsidRPr="00B206CB">
        <w:rPr>
          <w:rFonts w:ascii="Calibri" w:hAnsi="Calibri"/>
          <w:color w:val="auto"/>
          <w:lang w:val="pl-PL"/>
        </w:rPr>
        <w:t>82</w:t>
      </w:r>
      <w:r w:rsidRPr="00B206CB">
        <w:rPr>
          <w:rFonts w:ascii="Calibri" w:hAnsi="Calibri"/>
          <w:b/>
          <w:color w:val="auto"/>
          <w:lang w:val="pl-PL"/>
        </w:rPr>
        <w:t xml:space="preserve"> </w:t>
      </w:r>
      <w:r w:rsidRPr="00B206CB">
        <w:rPr>
          <w:rFonts w:ascii="Calibri" w:hAnsi="Calibri"/>
          <w:color w:val="auto"/>
          <w:lang w:val="pl-PL"/>
        </w:rPr>
        <w:t xml:space="preserve">rodzinach zastępczych mieszkających na terenie Powiatu Krapkowickiego i w </w:t>
      </w:r>
      <w:r w:rsidR="00B206CB" w:rsidRPr="00B206CB">
        <w:rPr>
          <w:rFonts w:ascii="Calibri" w:hAnsi="Calibri"/>
          <w:color w:val="auto"/>
          <w:lang w:val="pl-PL"/>
        </w:rPr>
        <w:t>6</w:t>
      </w:r>
      <w:r w:rsidRPr="00B206CB">
        <w:rPr>
          <w:rFonts w:ascii="Calibri" w:hAnsi="Calibri"/>
          <w:color w:val="auto"/>
          <w:lang w:val="pl-PL"/>
        </w:rPr>
        <w:t xml:space="preserve"> rodzinnych domach dziecka. </w:t>
      </w:r>
    </w:p>
    <w:p w14:paraId="6A57292E" w14:textId="747BC828" w:rsidR="004A3779" w:rsidRPr="00B206CB" w:rsidRDefault="004A3779" w:rsidP="004A3779">
      <w:pPr>
        <w:ind w:firstLine="0"/>
        <w:rPr>
          <w:rFonts w:ascii="Calibri" w:hAnsi="Calibri"/>
          <w:color w:val="auto"/>
          <w:lang w:val="pl-PL"/>
        </w:rPr>
      </w:pPr>
      <w:r w:rsidRPr="00B206CB">
        <w:rPr>
          <w:rFonts w:ascii="Calibri" w:hAnsi="Calibri"/>
          <w:color w:val="auto"/>
          <w:lang w:val="pl-PL"/>
        </w:rPr>
        <w:t xml:space="preserve">Na </w:t>
      </w:r>
      <w:r w:rsidR="00AB47E4">
        <w:rPr>
          <w:rFonts w:ascii="Calibri" w:hAnsi="Calibri"/>
          <w:color w:val="auto"/>
          <w:lang w:val="pl-PL"/>
        </w:rPr>
        <w:t>82</w:t>
      </w:r>
      <w:r w:rsidRPr="00B206CB">
        <w:rPr>
          <w:rFonts w:ascii="Calibri" w:hAnsi="Calibri"/>
          <w:color w:val="auto"/>
          <w:lang w:val="pl-PL"/>
        </w:rPr>
        <w:t xml:space="preserve"> rodzin</w:t>
      </w:r>
      <w:r w:rsidR="00AB47E4">
        <w:rPr>
          <w:rFonts w:ascii="Calibri" w:hAnsi="Calibri"/>
          <w:color w:val="auto"/>
          <w:lang w:val="pl-PL"/>
        </w:rPr>
        <w:t>y</w:t>
      </w:r>
      <w:r w:rsidRPr="00B206CB">
        <w:rPr>
          <w:rFonts w:ascii="Calibri" w:hAnsi="Calibri"/>
          <w:color w:val="auto"/>
          <w:lang w:val="pl-PL"/>
        </w:rPr>
        <w:t xml:space="preserve"> zastępcz</w:t>
      </w:r>
      <w:r w:rsidR="00AB47E4">
        <w:rPr>
          <w:rFonts w:ascii="Calibri" w:hAnsi="Calibri"/>
          <w:color w:val="auto"/>
          <w:lang w:val="pl-PL"/>
        </w:rPr>
        <w:t>e</w:t>
      </w:r>
      <w:r w:rsidRPr="00B206CB">
        <w:rPr>
          <w:rFonts w:ascii="Calibri" w:hAnsi="Calibri"/>
          <w:color w:val="auto"/>
          <w:lang w:val="pl-PL"/>
        </w:rPr>
        <w:t xml:space="preserve"> składa</w:t>
      </w:r>
      <w:r w:rsidR="0083498F">
        <w:rPr>
          <w:rFonts w:ascii="Calibri" w:hAnsi="Calibri"/>
          <w:color w:val="auto"/>
          <w:lang w:val="pl-PL"/>
        </w:rPr>
        <w:t>ły</w:t>
      </w:r>
      <w:r w:rsidRPr="00B206CB">
        <w:rPr>
          <w:rFonts w:ascii="Calibri" w:hAnsi="Calibri"/>
          <w:color w:val="auto"/>
          <w:lang w:val="pl-PL"/>
        </w:rPr>
        <w:t xml:space="preserve"> się:</w:t>
      </w:r>
    </w:p>
    <w:p w14:paraId="2CD3CB0A" w14:textId="7F95FD13" w:rsidR="004A3779" w:rsidRPr="007F4CDA" w:rsidRDefault="004C31D1" w:rsidP="004A3779">
      <w:pPr>
        <w:pStyle w:val="Akapitzlist1"/>
        <w:numPr>
          <w:ilvl w:val="1"/>
          <w:numId w:val="15"/>
        </w:numPr>
        <w:ind w:left="426" w:hanging="284"/>
        <w:rPr>
          <w:rFonts w:ascii="Calibri" w:hAnsi="Calibri"/>
          <w:color w:val="auto"/>
          <w:lang w:val="pl-PL"/>
        </w:rPr>
      </w:pPr>
      <w:r w:rsidRPr="007F4CDA">
        <w:rPr>
          <w:rFonts w:ascii="Calibri" w:hAnsi="Calibri"/>
          <w:b/>
          <w:color w:val="auto"/>
          <w:lang w:val="pl-PL"/>
        </w:rPr>
        <w:t>4</w:t>
      </w:r>
      <w:r w:rsidR="00AB47E4" w:rsidRPr="007F4CDA">
        <w:rPr>
          <w:rFonts w:ascii="Calibri" w:hAnsi="Calibri"/>
          <w:b/>
          <w:color w:val="auto"/>
          <w:lang w:val="pl-PL"/>
        </w:rPr>
        <w:t>7</w:t>
      </w:r>
      <w:r w:rsidR="004A3779" w:rsidRPr="007F4CDA">
        <w:rPr>
          <w:rFonts w:ascii="Calibri" w:hAnsi="Calibri"/>
          <w:color w:val="auto"/>
          <w:lang w:val="pl-PL"/>
        </w:rPr>
        <w:t xml:space="preserve"> rodzin</w:t>
      </w:r>
      <w:r w:rsidR="00197FCD" w:rsidRPr="007F4CDA">
        <w:rPr>
          <w:rFonts w:ascii="Calibri" w:hAnsi="Calibri"/>
          <w:color w:val="auto"/>
          <w:lang w:val="pl-PL"/>
        </w:rPr>
        <w:t xml:space="preserve">y zastępcze </w:t>
      </w:r>
      <w:r w:rsidR="00EA7F90" w:rsidRPr="007F4CDA">
        <w:rPr>
          <w:rFonts w:ascii="Calibri" w:hAnsi="Calibri"/>
          <w:color w:val="auto"/>
          <w:lang w:val="pl-PL"/>
        </w:rPr>
        <w:t>spokrewnione</w:t>
      </w:r>
      <w:r w:rsidR="004A3779" w:rsidRPr="007F4CDA">
        <w:rPr>
          <w:rFonts w:ascii="Calibri" w:hAnsi="Calibri"/>
          <w:color w:val="auto"/>
          <w:lang w:val="pl-PL"/>
        </w:rPr>
        <w:t xml:space="preserve"> z dzieckiem, w których wychowywało się łącznie </w:t>
      </w:r>
      <w:r w:rsidR="00AB47E4" w:rsidRPr="007F4CDA">
        <w:rPr>
          <w:rFonts w:ascii="Calibri" w:hAnsi="Calibri"/>
          <w:b/>
          <w:color w:val="auto"/>
          <w:lang w:val="pl-PL"/>
        </w:rPr>
        <w:t>66</w:t>
      </w:r>
      <w:r w:rsidR="004A3779" w:rsidRPr="007F4CDA">
        <w:rPr>
          <w:rFonts w:ascii="Calibri" w:hAnsi="Calibri"/>
          <w:b/>
          <w:color w:val="auto"/>
          <w:lang w:val="pl-PL"/>
        </w:rPr>
        <w:t xml:space="preserve"> </w:t>
      </w:r>
      <w:r w:rsidR="0077387D" w:rsidRPr="007F4CDA">
        <w:rPr>
          <w:rFonts w:ascii="Calibri" w:hAnsi="Calibri"/>
          <w:color w:val="auto"/>
          <w:lang w:val="pl-PL"/>
        </w:rPr>
        <w:t>dzieci</w:t>
      </w:r>
      <w:r w:rsidR="004A3779" w:rsidRPr="007F4CDA">
        <w:rPr>
          <w:rFonts w:ascii="Calibri" w:hAnsi="Calibri"/>
          <w:color w:val="auto"/>
          <w:lang w:val="pl-PL"/>
        </w:rPr>
        <w:t>,</w:t>
      </w:r>
      <w:r w:rsidR="0083498F" w:rsidRPr="007F4CDA">
        <w:rPr>
          <w:rFonts w:ascii="Calibri" w:hAnsi="Calibri"/>
          <w:color w:val="auto"/>
          <w:lang w:val="pl-PL"/>
        </w:rPr>
        <w:t xml:space="preserve"> </w:t>
      </w:r>
      <w:r w:rsidR="0083498F" w:rsidRPr="007F4CDA">
        <w:rPr>
          <w:rFonts w:ascii="Calibri" w:hAnsi="Calibri"/>
          <w:b/>
          <w:bCs/>
          <w:color w:val="auto"/>
          <w:lang w:val="pl-PL"/>
        </w:rPr>
        <w:t xml:space="preserve">jedno </w:t>
      </w:r>
      <w:r w:rsidR="0083498F" w:rsidRPr="007F4CDA">
        <w:rPr>
          <w:rFonts w:ascii="Calibri" w:hAnsi="Calibri"/>
          <w:color w:val="auto"/>
          <w:lang w:val="pl-PL"/>
        </w:rPr>
        <w:t>dziecko w trakcie roku przeszło do rodziny niezawodowej;</w:t>
      </w:r>
    </w:p>
    <w:p w14:paraId="542105BD" w14:textId="19CFF5E2" w:rsidR="004A3779" w:rsidRPr="007F4CDA" w:rsidRDefault="004A3779" w:rsidP="004A3779">
      <w:pPr>
        <w:pStyle w:val="Akapitzlist1"/>
        <w:numPr>
          <w:ilvl w:val="1"/>
          <w:numId w:val="15"/>
        </w:numPr>
        <w:ind w:left="426" w:hanging="284"/>
        <w:rPr>
          <w:rFonts w:ascii="Calibri" w:hAnsi="Calibri"/>
          <w:color w:val="auto"/>
          <w:lang w:val="pl-PL"/>
        </w:rPr>
      </w:pPr>
      <w:r w:rsidRPr="007F4CDA">
        <w:rPr>
          <w:rFonts w:ascii="Calibri" w:hAnsi="Calibri"/>
          <w:b/>
          <w:color w:val="auto"/>
          <w:lang w:val="pl-PL"/>
        </w:rPr>
        <w:t>2</w:t>
      </w:r>
      <w:r w:rsidR="00AB47E4" w:rsidRPr="007F4CDA">
        <w:rPr>
          <w:rFonts w:ascii="Calibri" w:hAnsi="Calibri"/>
          <w:b/>
          <w:color w:val="auto"/>
          <w:lang w:val="pl-PL"/>
        </w:rPr>
        <w:t>8</w:t>
      </w:r>
      <w:r w:rsidRPr="007F4CDA">
        <w:rPr>
          <w:rFonts w:ascii="Calibri" w:hAnsi="Calibri"/>
          <w:color w:val="auto"/>
          <w:lang w:val="pl-PL"/>
        </w:rPr>
        <w:t xml:space="preserve"> rodzin </w:t>
      </w:r>
      <w:r w:rsidR="00197FCD" w:rsidRPr="007F4CDA">
        <w:rPr>
          <w:rFonts w:ascii="Calibri" w:hAnsi="Calibri"/>
          <w:color w:val="auto"/>
          <w:lang w:val="pl-PL"/>
        </w:rPr>
        <w:t xml:space="preserve">zastępczych </w:t>
      </w:r>
      <w:r w:rsidRPr="007F4CDA">
        <w:rPr>
          <w:rFonts w:ascii="Calibri" w:hAnsi="Calibri"/>
          <w:color w:val="auto"/>
          <w:lang w:val="pl-PL"/>
        </w:rPr>
        <w:t>nie</w:t>
      </w:r>
      <w:r w:rsidR="004C31D1" w:rsidRPr="007F4CDA">
        <w:rPr>
          <w:rFonts w:ascii="Calibri" w:hAnsi="Calibri"/>
          <w:color w:val="auto"/>
          <w:lang w:val="pl-PL"/>
        </w:rPr>
        <w:t>zawodowych</w:t>
      </w:r>
      <w:r w:rsidRPr="007F4CDA">
        <w:rPr>
          <w:rFonts w:ascii="Calibri" w:hAnsi="Calibri"/>
          <w:color w:val="auto"/>
          <w:lang w:val="pl-PL"/>
        </w:rPr>
        <w:t xml:space="preserve">, w których opiekę znalazło </w:t>
      </w:r>
      <w:r w:rsidR="00AB47E4" w:rsidRPr="007F4CDA">
        <w:rPr>
          <w:rFonts w:ascii="Calibri" w:hAnsi="Calibri"/>
          <w:b/>
          <w:color w:val="auto"/>
          <w:lang w:val="pl-PL"/>
        </w:rPr>
        <w:t>44</w:t>
      </w:r>
      <w:r w:rsidRPr="007F4CDA">
        <w:rPr>
          <w:rFonts w:ascii="Calibri" w:hAnsi="Calibri"/>
          <w:b/>
          <w:color w:val="auto"/>
          <w:lang w:val="pl-PL"/>
        </w:rPr>
        <w:t xml:space="preserve"> </w:t>
      </w:r>
      <w:r w:rsidRPr="007F4CDA">
        <w:rPr>
          <w:rFonts w:ascii="Calibri" w:hAnsi="Calibri"/>
          <w:color w:val="auto"/>
          <w:lang w:val="pl-PL"/>
        </w:rPr>
        <w:t>dzieci,</w:t>
      </w:r>
      <w:r w:rsidR="0083498F" w:rsidRPr="007F4CDA">
        <w:rPr>
          <w:rFonts w:ascii="Calibri" w:hAnsi="Calibri"/>
          <w:color w:val="auto"/>
          <w:lang w:val="pl-PL"/>
        </w:rPr>
        <w:t xml:space="preserve"> z tego </w:t>
      </w:r>
      <w:r w:rsidR="0083498F" w:rsidRPr="007F4CDA">
        <w:rPr>
          <w:rFonts w:ascii="Calibri" w:hAnsi="Calibri"/>
          <w:b/>
          <w:bCs/>
          <w:color w:val="auto"/>
          <w:lang w:val="pl-PL"/>
        </w:rPr>
        <w:t xml:space="preserve">3 </w:t>
      </w:r>
      <w:r w:rsidR="0083498F" w:rsidRPr="007F4CDA">
        <w:rPr>
          <w:rFonts w:ascii="Calibri" w:hAnsi="Calibri"/>
          <w:color w:val="auto"/>
          <w:lang w:val="pl-PL"/>
        </w:rPr>
        <w:t>dzieci przeszło do rodzinnego domu dziecka;</w:t>
      </w:r>
    </w:p>
    <w:p w14:paraId="11E60BF7" w14:textId="0B43C417" w:rsidR="004A3779" w:rsidRPr="007F4CDA" w:rsidRDefault="004C31D1" w:rsidP="004A3779">
      <w:pPr>
        <w:pStyle w:val="Akapitzlist1"/>
        <w:numPr>
          <w:ilvl w:val="1"/>
          <w:numId w:val="15"/>
        </w:numPr>
        <w:ind w:left="426" w:hanging="284"/>
        <w:rPr>
          <w:rFonts w:ascii="Calibri" w:hAnsi="Calibri"/>
          <w:color w:val="auto"/>
          <w:lang w:val="pl-PL"/>
        </w:rPr>
      </w:pPr>
      <w:r w:rsidRPr="007F4CDA">
        <w:rPr>
          <w:rFonts w:ascii="Calibri" w:hAnsi="Calibri"/>
          <w:b/>
          <w:color w:val="auto"/>
          <w:lang w:val="pl-PL"/>
        </w:rPr>
        <w:t>7</w:t>
      </w:r>
      <w:r w:rsidR="004A3779" w:rsidRPr="007F4CDA">
        <w:rPr>
          <w:rFonts w:ascii="Calibri" w:hAnsi="Calibri"/>
          <w:b/>
          <w:color w:val="auto"/>
          <w:lang w:val="pl-PL"/>
        </w:rPr>
        <w:t xml:space="preserve"> </w:t>
      </w:r>
      <w:r w:rsidR="004A3779" w:rsidRPr="007F4CDA">
        <w:rPr>
          <w:rFonts w:ascii="Calibri" w:hAnsi="Calibri"/>
          <w:color w:val="auto"/>
          <w:lang w:val="pl-PL"/>
        </w:rPr>
        <w:t>rodzin</w:t>
      </w:r>
      <w:r w:rsidR="00197FCD" w:rsidRPr="007F4CDA">
        <w:rPr>
          <w:rFonts w:ascii="Calibri" w:hAnsi="Calibri"/>
          <w:color w:val="auto"/>
          <w:lang w:val="pl-PL"/>
        </w:rPr>
        <w:t xml:space="preserve"> zastępczych</w:t>
      </w:r>
      <w:r w:rsidR="004A3779" w:rsidRPr="007F4CDA">
        <w:rPr>
          <w:rFonts w:ascii="Calibri" w:hAnsi="Calibri"/>
          <w:color w:val="auto"/>
          <w:lang w:val="pl-PL"/>
        </w:rPr>
        <w:t xml:space="preserve"> zawodowych, w których opiekę znalazło </w:t>
      </w:r>
      <w:r w:rsidR="00AB47E4" w:rsidRPr="007F4CDA">
        <w:rPr>
          <w:rFonts w:ascii="Calibri" w:hAnsi="Calibri"/>
          <w:b/>
          <w:color w:val="auto"/>
          <w:lang w:val="pl-PL"/>
        </w:rPr>
        <w:t>14</w:t>
      </w:r>
      <w:r w:rsidR="004A3779" w:rsidRPr="007F4CDA">
        <w:rPr>
          <w:rFonts w:ascii="Calibri" w:hAnsi="Calibri"/>
          <w:color w:val="auto"/>
          <w:lang w:val="pl-PL"/>
        </w:rPr>
        <w:t xml:space="preserve"> dzieci</w:t>
      </w:r>
      <w:r w:rsidR="0083498F" w:rsidRPr="007F4CDA">
        <w:rPr>
          <w:rFonts w:ascii="Calibri" w:hAnsi="Calibri"/>
          <w:color w:val="auto"/>
          <w:lang w:val="pl-PL"/>
        </w:rPr>
        <w:t xml:space="preserve">, </w:t>
      </w:r>
      <w:r w:rsidR="0083498F" w:rsidRPr="007F4CDA">
        <w:rPr>
          <w:rFonts w:ascii="Calibri" w:hAnsi="Calibri"/>
          <w:b/>
          <w:bCs/>
          <w:color w:val="auto"/>
          <w:lang w:val="pl-PL"/>
        </w:rPr>
        <w:t>2</w:t>
      </w:r>
      <w:r w:rsidR="0083498F" w:rsidRPr="007F4CDA">
        <w:rPr>
          <w:rFonts w:ascii="Calibri" w:hAnsi="Calibri"/>
          <w:color w:val="auto"/>
          <w:lang w:val="pl-PL"/>
        </w:rPr>
        <w:t xml:space="preserve"> dzieci </w:t>
      </w:r>
      <w:r w:rsidR="007F4CDA" w:rsidRPr="007F4CDA">
        <w:rPr>
          <w:rFonts w:ascii="Calibri" w:hAnsi="Calibri"/>
          <w:color w:val="auto"/>
          <w:lang w:val="pl-PL"/>
        </w:rPr>
        <w:t>zmieniło formę pieczy zastępczej na rodzinę niezawodową.</w:t>
      </w:r>
      <w:r w:rsidR="004A3779" w:rsidRPr="007F4CDA">
        <w:rPr>
          <w:rFonts w:ascii="Calibri" w:hAnsi="Calibri"/>
          <w:color w:val="auto"/>
          <w:lang w:val="pl-PL"/>
        </w:rPr>
        <w:t xml:space="preserve"> </w:t>
      </w:r>
    </w:p>
    <w:p w14:paraId="4165B036" w14:textId="4BBA8D42" w:rsidR="004A3779" w:rsidRPr="007F4CDA" w:rsidRDefault="004A3779" w:rsidP="00DA3CCD">
      <w:pPr>
        <w:pStyle w:val="Akapitzlist1"/>
        <w:ind w:left="142" w:firstLine="0"/>
        <w:rPr>
          <w:rFonts w:ascii="Calibri" w:hAnsi="Calibri"/>
          <w:color w:val="auto"/>
          <w:lang w:val="pl-PL"/>
        </w:rPr>
      </w:pPr>
      <w:r w:rsidRPr="007F4CDA">
        <w:rPr>
          <w:rFonts w:ascii="Calibri" w:hAnsi="Calibri"/>
          <w:color w:val="auto"/>
          <w:lang w:val="pl-PL"/>
        </w:rPr>
        <w:t xml:space="preserve">Natomiast w </w:t>
      </w:r>
      <w:r w:rsidR="00AB47E4" w:rsidRPr="007F4CDA">
        <w:rPr>
          <w:rFonts w:ascii="Calibri" w:hAnsi="Calibri"/>
          <w:b/>
          <w:color w:val="auto"/>
          <w:lang w:val="pl-PL"/>
        </w:rPr>
        <w:t>6</w:t>
      </w:r>
      <w:r w:rsidRPr="007F4CDA">
        <w:rPr>
          <w:rFonts w:ascii="Calibri" w:hAnsi="Calibri"/>
          <w:color w:val="auto"/>
          <w:lang w:val="pl-PL"/>
        </w:rPr>
        <w:t xml:space="preserve"> rodzinnych domach dziecka pieczę zastępczą znalazło</w:t>
      </w:r>
      <w:r w:rsidR="004C31D1" w:rsidRPr="007F4CDA">
        <w:rPr>
          <w:rFonts w:ascii="Calibri" w:hAnsi="Calibri"/>
          <w:color w:val="auto"/>
          <w:lang w:val="pl-PL"/>
        </w:rPr>
        <w:t xml:space="preserve"> </w:t>
      </w:r>
      <w:r w:rsidR="004C31D1" w:rsidRPr="007F4CDA">
        <w:rPr>
          <w:rFonts w:ascii="Calibri" w:hAnsi="Calibri"/>
          <w:b/>
          <w:color w:val="auto"/>
          <w:lang w:val="pl-PL"/>
        </w:rPr>
        <w:t>37</w:t>
      </w:r>
      <w:r w:rsidR="0077387D" w:rsidRPr="007F4CDA">
        <w:rPr>
          <w:rFonts w:ascii="Calibri" w:hAnsi="Calibri"/>
          <w:color w:val="auto"/>
          <w:lang w:val="pl-PL"/>
        </w:rPr>
        <w:t xml:space="preserve"> dzieci</w:t>
      </w:r>
      <w:r w:rsidRPr="007F4CDA">
        <w:rPr>
          <w:rFonts w:ascii="Calibri" w:hAnsi="Calibri"/>
          <w:color w:val="auto"/>
          <w:lang w:val="pl-PL"/>
        </w:rPr>
        <w:t>.</w:t>
      </w:r>
    </w:p>
    <w:p w14:paraId="7525EB45" w14:textId="77777777" w:rsidR="004A3779" w:rsidRPr="003D614A" w:rsidRDefault="004A3779" w:rsidP="004A3779">
      <w:pPr>
        <w:ind w:firstLine="0"/>
        <w:rPr>
          <w:color w:val="FF0000"/>
          <w:lang w:val="pl-PL"/>
        </w:rPr>
      </w:pPr>
    </w:p>
    <w:p w14:paraId="4ABFA63C" w14:textId="77777777" w:rsidR="00B84B02" w:rsidRPr="004468A2" w:rsidRDefault="00B84B02" w:rsidP="004A3779">
      <w:pPr>
        <w:ind w:firstLine="0"/>
        <w:rPr>
          <w:color w:val="FF0000"/>
          <w:lang w:val="pl-PL"/>
        </w:rPr>
      </w:pPr>
    </w:p>
    <w:p w14:paraId="3559227D" w14:textId="77777777" w:rsidR="00AA09A3" w:rsidRDefault="00AA09A3" w:rsidP="004A3779">
      <w:pPr>
        <w:pStyle w:val="Legenda"/>
        <w:spacing w:after="0"/>
        <w:jc w:val="center"/>
        <w:rPr>
          <w:rFonts w:ascii="Calibri" w:hAnsi="Calibri"/>
          <w:color w:val="FF0000"/>
          <w:sz w:val="24"/>
          <w:szCs w:val="24"/>
          <w:lang w:val="pl-PL"/>
        </w:rPr>
      </w:pPr>
    </w:p>
    <w:p w14:paraId="378CF552" w14:textId="77777777" w:rsidR="00AA09A3" w:rsidRDefault="00AA09A3" w:rsidP="004A3779">
      <w:pPr>
        <w:pStyle w:val="Legenda"/>
        <w:spacing w:after="0"/>
        <w:jc w:val="center"/>
        <w:rPr>
          <w:rFonts w:ascii="Calibri" w:hAnsi="Calibri"/>
          <w:color w:val="FF0000"/>
          <w:sz w:val="24"/>
          <w:szCs w:val="24"/>
          <w:lang w:val="pl-PL"/>
        </w:rPr>
      </w:pPr>
    </w:p>
    <w:p w14:paraId="35AC1173" w14:textId="77777777" w:rsidR="00AA09A3" w:rsidRDefault="00AA09A3" w:rsidP="004A3779">
      <w:pPr>
        <w:pStyle w:val="Legenda"/>
        <w:spacing w:after="0"/>
        <w:jc w:val="center"/>
        <w:rPr>
          <w:rFonts w:ascii="Calibri" w:hAnsi="Calibri"/>
          <w:color w:val="FF0000"/>
          <w:sz w:val="24"/>
          <w:szCs w:val="24"/>
          <w:lang w:val="pl-PL"/>
        </w:rPr>
      </w:pPr>
    </w:p>
    <w:p w14:paraId="25262745" w14:textId="77777777" w:rsidR="00EB4815" w:rsidRPr="00EB4815" w:rsidRDefault="00EB4815" w:rsidP="00EB4815">
      <w:pPr>
        <w:rPr>
          <w:lang w:val="pl-PL"/>
        </w:rPr>
      </w:pPr>
    </w:p>
    <w:p w14:paraId="43BD4846" w14:textId="77777777" w:rsidR="00AA09A3" w:rsidRDefault="00AA09A3" w:rsidP="004A3779">
      <w:pPr>
        <w:pStyle w:val="Legenda"/>
        <w:spacing w:after="0"/>
        <w:jc w:val="center"/>
        <w:rPr>
          <w:rFonts w:ascii="Calibri" w:hAnsi="Calibri"/>
          <w:color w:val="FF0000"/>
          <w:sz w:val="24"/>
          <w:szCs w:val="24"/>
          <w:lang w:val="pl-PL"/>
        </w:rPr>
      </w:pPr>
    </w:p>
    <w:p w14:paraId="4F8A86D6" w14:textId="77777777" w:rsidR="00AA09A3" w:rsidRDefault="00AA09A3" w:rsidP="004A3779">
      <w:pPr>
        <w:pStyle w:val="Legenda"/>
        <w:spacing w:after="0"/>
        <w:jc w:val="center"/>
        <w:rPr>
          <w:rFonts w:ascii="Calibri" w:hAnsi="Calibri"/>
          <w:color w:val="FF0000"/>
          <w:sz w:val="24"/>
          <w:szCs w:val="24"/>
          <w:lang w:val="pl-PL"/>
        </w:rPr>
      </w:pPr>
    </w:p>
    <w:p w14:paraId="10639EAE" w14:textId="77777777" w:rsidR="00AA09A3" w:rsidRDefault="00AA09A3" w:rsidP="004A3779">
      <w:pPr>
        <w:pStyle w:val="Legenda"/>
        <w:spacing w:after="0"/>
        <w:jc w:val="center"/>
        <w:rPr>
          <w:rFonts w:ascii="Calibri" w:hAnsi="Calibri"/>
          <w:color w:val="FF0000"/>
          <w:sz w:val="24"/>
          <w:szCs w:val="24"/>
          <w:lang w:val="pl-PL"/>
        </w:rPr>
      </w:pPr>
    </w:p>
    <w:p w14:paraId="77D7B1F0" w14:textId="77777777" w:rsidR="00931292" w:rsidRDefault="00931292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58CB3201" w14:textId="2FAC1613" w:rsidR="004A3779" w:rsidRPr="007F4CDA" w:rsidRDefault="004A3779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7F4CDA">
        <w:rPr>
          <w:rFonts w:ascii="Calibri" w:hAnsi="Calibri"/>
          <w:color w:val="auto"/>
          <w:sz w:val="24"/>
          <w:szCs w:val="24"/>
          <w:lang w:val="pl-PL"/>
        </w:rPr>
        <w:t xml:space="preserve">Tabela </w:t>
      </w:r>
      <w:r w:rsidR="001C48EB" w:rsidRPr="007F4CDA">
        <w:rPr>
          <w:rFonts w:ascii="Calibri" w:hAnsi="Calibri"/>
          <w:color w:val="auto"/>
          <w:sz w:val="24"/>
          <w:szCs w:val="24"/>
          <w:lang w:val="pl-PL"/>
        </w:rPr>
        <w:fldChar w:fldCharType="begin"/>
      </w:r>
      <w:r w:rsidRPr="007F4CDA">
        <w:rPr>
          <w:rFonts w:ascii="Calibri" w:hAnsi="Calibri"/>
          <w:color w:val="auto"/>
          <w:sz w:val="24"/>
          <w:szCs w:val="24"/>
          <w:lang w:val="pl-PL"/>
        </w:rPr>
        <w:instrText xml:space="preserve"> SEQ Tabela \* ARABIC </w:instrText>
      </w:r>
      <w:r w:rsidR="001C48EB" w:rsidRPr="007F4CDA">
        <w:rPr>
          <w:rFonts w:ascii="Calibri" w:hAnsi="Calibri"/>
          <w:color w:val="auto"/>
          <w:sz w:val="24"/>
          <w:szCs w:val="24"/>
          <w:lang w:val="pl-PL"/>
        </w:rPr>
        <w:fldChar w:fldCharType="separate"/>
      </w:r>
      <w:r w:rsidR="00D57A22" w:rsidRPr="007F4CDA">
        <w:rPr>
          <w:rFonts w:ascii="Calibri" w:hAnsi="Calibri"/>
          <w:noProof/>
          <w:color w:val="auto"/>
          <w:sz w:val="24"/>
          <w:szCs w:val="24"/>
          <w:lang w:val="pl-PL"/>
        </w:rPr>
        <w:t>1</w:t>
      </w:r>
      <w:r w:rsidR="001C48EB" w:rsidRPr="007F4CDA">
        <w:rPr>
          <w:rFonts w:ascii="Calibri" w:hAnsi="Calibri"/>
          <w:color w:val="auto"/>
          <w:sz w:val="24"/>
          <w:szCs w:val="24"/>
          <w:lang w:val="pl-PL"/>
        </w:rPr>
        <w:fldChar w:fldCharType="end"/>
      </w:r>
      <w:r w:rsidRPr="007F4CDA">
        <w:rPr>
          <w:rFonts w:ascii="Calibri" w:hAnsi="Calibri"/>
          <w:color w:val="auto"/>
          <w:sz w:val="24"/>
          <w:szCs w:val="24"/>
          <w:lang w:val="pl-PL"/>
        </w:rPr>
        <w:t>. Formy rodzinnej pieczy zastępczej i liczba dzieci w nich przeb</w:t>
      </w:r>
      <w:r w:rsidR="00AA09A3" w:rsidRPr="007F4CDA">
        <w:rPr>
          <w:rFonts w:ascii="Calibri" w:hAnsi="Calibri"/>
          <w:color w:val="auto"/>
          <w:sz w:val="24"/>
          <w:szCs w:val="24"/>
          <w:lang w:val="pl-PL"/>
        </w:rPr>
        <w:t xml:space="preserve">ywających </w:t>
      </w:r>
      <w:r w:rsidR="00AA09A3" w:rsidRPr="007F4CDA">
        <w:rPr>
          <w:rFonts w:ascii="Calibri" w:hAnsi="Calibri"/>
          <w:color w:val="auto"/>
          <w:sz w:val="24"/>
          <w:szCs w:val="24"/>
          <w:lang w:val="pl-PL"/>
        </w:rPr>
        <w:br/>
        <w:t>na przełomie lat 201</w:t>
      </w:r>
      <w:r w:rsidR="00931292" w:rsidRPr="007F4CDA">
        <w:rPr>
          <w:rFonts w:ascii="Calibri" w:hAnsi="Calibri"/>
          <w:color w:val="auto"/>
          <w:sz w:val="24"/>
          <w:szCs w:val="24"/>
          <w:lang w:val="pl-PL"/>
        </w:rPr>
        <w:t>8</w:t>
      </w:r>
      <w:r w:rsidR="00AA09A3" w:rsidRPr="007F4CDA">
        <w:rPr>
          <w:rFonts w:ascii="Calibri" w:hAnsi="Calibri"/>
          <w:color w:val="auto"/>
          <w:sz w:val="24"/>
          <w:szCs w:val="24"/>
          <w:lang w:val="pl-PL"/>
        </w:rPr>
        <w:t xml:space="preserve"> -20</w:t>
      </w:r>
      <w:r w:rsidR="00931292" w:rsidRPr="007F4CDA">
        <w:rPr>
          <w:rFonts w:ascii="Calibri" w:hAnsi="Calibri"/>
          <w:color w:val="auto"/>
          <w:sz w:val="24"/>
          <w:szCs w:val="24"/>
          <w:lang w:val="pl-PL"/>
        </w:rPr>
        <w:t>20</w:t>
      </w:r>
    </w:p>
    <w:tbl>
      <w:tblPr>
        <w:tblW w:w="9360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947"/>
        <w:gridCol w:w="851"/>
        <w:gridCol w:w="998"/>
        <w:gridCol w:w="986"/>
        <w:gridCol w:w="851"/>
        <w:gridCol w:w="979"/>
      </w:tblGrid>
      <w:tr w:rsidR="007F4CDA" w:rsidRPr="00255168" w14:paraId="21CA5596" w14:textId="77777777" w:rsidTr="007F4CDA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446E" w14:textId="77777777" w:rsidR="004A3779" w:rsidRPr="007F4CDA" w:rsidRDefault="004A3779" w:rsidP="00AC7A47">
            <w:pPr>
              <w:widowControl/>
              <w:suppressAutoHyphens w:val="0"/>
              <w:ind w:firstLine="0"/>
              <w:jc w:val="left"/>
              <w:rPr>
                <w:rFonts w:ascii="Calibri" w:hAnsi="Calibri" w:cs="Arial"/>
                <w:color w:val="auto"/>
                <w:lang w:val="pl-PL" w:eastAsia="pl-PL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F14C" w14:textId="77777777" w:rsidR="004A3779" w:rsidRPr="007F4CDA" w:rsidRDefault="004A3779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LICZBA RODZIN /RODZINNYCH DOMÓW DZIECKA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48D96F" w14:textId="77777777" w:rsidR="004A3779" w:rsidRPr="007F4CDA" w:rsidRDefault="004A3779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lang w:val="pl-PL" w:eastAsia="pl-PL"/>
              </w:rPr>
              <w:t xml:space="preserve">LICZBA DZIECI </w:t>
            </w:r>
            <w:r w:rsidRPr="007F4CDA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lang w:val="pl-PL" w:eastAsia="pl-PL"/>
              </w:rPr>
              <w:br/>
              <w:t>PRZEBYWAJĄCYCH W RODZINNEJ PIECZY ZASTĘPCZEJ</w:t>
            </w:r>
          </w:p>
        </w:tc>
      </w:tr>
      <w:tr w:rsidR="007F4CDA" w:rsidRPr="007F4CDA" w14:paraId="036EF66E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2224C" w14:textId="77777777" w:rsidR="007F4CDA" w:rsidRPr="007F4CDA" w:rsidRDefault="007F4CDA" w:rsidP="00AC7A47">
            <w:pPr>
              <w:widowControl/>
              <w:suppressAutoHyphens w:val="0"/>
              <w:ind w:firstLine="0"/>
              <w:jc w:val="right"/>
              <w:rPr>
                <w:rFonts w:ascii="Calibri" w:hAnsi="Calibri" w:cs="Arial"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color w:val="auto"/>
                <w:sz w:val="22"/>
                <w:szCs w:val="22"/>
                <w:lang w:val="pl-PL" w:eastAsia="pl-PL"/>
              </w:rPr>
              <w:t>rok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B067" w14:textId="4C254D73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E1D63" w14:textId="358B8FF4" w:rsidR="007F4CDA" w:rsidRPr="007F4CDA" w:rsidRDefault="007F4CDA" w:rsidP="00AC7A47">
            <w:pPr>
              <w:widowControl/>
              <w:suppressAutoHyphens w:val="0"/>
              <w:ind w:firstLine="0"/>
              <w:jc w:val="right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2019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15C5E" w14:textId="186153AE" w:rsidR="007F4CDA" w:rsidRPr="007F4CDA" w:rsidRDefault="007F4CDA" w:rsidP="007F4CDA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15E75" w14:textId="67C3E324" w:rsidR="007F4CDA" w:rsidRPr="007F4CDA" w:rsidRDefault="007F4CDA" w:rsidP="00AC7A47">
            <w:pPr>
              <w:widowControl/>
              <w:suppressAutoHyphens w:val="0"/>
              <w:ind w:firstLine="0"/>
              <w:jc w:val="right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1A651" w14:textId="1DFAE0EB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F063C" w14:textId="618EB897" w:rsidR="007F4CDA" w:rsidRPr="007F4CDA" w:rsidRDefault="007F4CDA" w:rsidP="007F4CDA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2020</w:t>
            </w:r>
          </w:p>
        </w:tc>
      </w:tr>
      <w:tr w:rsidR="007F4CDA" w:rsidRPr="007F4CDA" w14:paraId="6AAB7F99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08A24" w14:textId="77777777" w:rsidR="007F4CDA" w:rsidRPr="007F4CDA" w:rsidRDefault="007F4CDA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  <w:t>RODZINY ZASTĘPCZE SPOKREWNIONE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590C" w14:textId="35302E83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5169F" w14:textId="628930E5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43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B2C5" w14:textId="6EC49363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0FB3" w14:textId="05C4B297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2197" w14:textId="39EE3286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FBA9" w14:textId="003662B5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65</w:t>
            </w:r>
          </w:p>
        </w:tc>
      </w:tr>
      <w:tr w:rsidR="007F4CDA" w:rsidRPr="007F4CDA" w14:paraId="33C52E59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AFE6D" w14:textId="77777777" w:rsidR="007F4CDA" w:rsidRPr="007F4CDA" w:rsidRDefault="007F4CDA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  <w:t>RODZINY ZASTĘPCZE NIEZAWODOWE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F8060" w14:textId="6F0D1998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CC87B" w14:textId="7199B4FF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FC464" w14:textId="5090ECBF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1301" w14:textId="4104A2C7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C1609" w14:textId="7CF60805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FE5E" w14:textId="050359D2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41</w:t>
            </w:r>
          </w:p>
        </w:tc>
      </w:tr>
      <w:tr w:rsidR="007F4CDA" w:rsidRPr="007F4CDA" w14:paraId="5DF422A0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FC9C6" w14:textId="77777777" w:rsidR="007F4CDA" w:rsidRPr="007F4CDA" w:rsidRDefault="007F4CDA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  <w:t>RODZINY ZASTĘPCZE ZAWODOWE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88AB" w14:textId="4B21A472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lang w:val="pl-PL" w:eastAsia="pl-P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3FCDB" w14:textId="0F5810AE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C13D9" w14:textId="768BF372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2E12" w14:textId="14AA15FE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lang w:val="pl-PL" w:eastAsia="pl-PL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31E4" w14:textId="6533E82B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483C" w14:textId="46DAAA0A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12</w:t>
            </w:r>
          </w:p>
        </w:tc>
      </w:tr>
      <w:tr w:rsidR="007F4CDA" w:rsidRPr="007F4CDA" w14:paraId="2FA92E5C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145A3" w14:textId="77777777" w:rsidR="007F4CDA" w:rsidRPr="007F4CDA" w:rsidRDefault="007F4CDA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  <w:t>RODZINNE DOMY DZIECKA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8589" w14:textId="166400FC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4B469" w14:textId="399E4F39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FE2BC" w14:textId="07BB5B8E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1D83" w14:textId="0F091FF6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14EA" w14:textId="02DCAA17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3D31" w14:textId="350AD21E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37</w:t>
            </w:r>
          </w:p>
        </w:tc>
      </w:tr>
      <w:tr w:rsidR="007F4CDA" w:rsidRPr="007F4CDA" w14:paraId="043DA311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443B0" w14:textId="77777777" w:rsidR="007F4CDA" w:rsidRPr="007F4CDA" w:rsidRDefault="007F4CDA" w:rsidP="00AC7A47">
            <w:pPr>
              <w:widowControl/>
              <w:suppressAutoHyphens w:val="0"/>
              <w:ind w:firstLine="0"/>
              <w:jc w:val="right"/>
              <w:rPr>
                <w:rFonts w:ascii="Calibri" w:hAnsi="Calibri" w:cs="Arial"/>
                <w:b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  <w:t xml:space="preserve">Ogółem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564A6" w14:textId="65EC6C2E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E023" w14:textId="787FE09C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79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000E" w14:textId="61B90BAC" w:rsidR="007F4CDA" w:rsidRPr="007F4CDA" w:rsidRDefault="007F4CDA" w:rsidP="007F4CDA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0DD4" w14:textId="0DF48FC8" w:rsidR="007F4CDA" w:rsidRPr="007F4CDA" w:rsidRDefault="007F4CDA" w:rsidP="00AC7A47">
            <w:pPr>
              <w:widowControl/>
              <w:suppressAutoHyphens w:val="0"/>
              <w:ind w:firstLine="0"/>
              <w:jc w:val="right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317E" w14:textId="0EBF7E73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141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6ECE" w14:textId="508E26AE" w:rsidR="007F4CDA" w:rsidRPr="007F4CDA" w:rsidRDefault="007F4CDA" w:rsidP="007F4CDA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155</w:t>
            </w:r>
          </w:p>
        </w:tc>
      </w:tr>
    </w:tbl>
    <w:p w14:paraId="4BA56891" w14:textId="77777777" w:rsidR="004853A3" w:rsidRPr="007F4CDA" w:rsidRDefault="004853A3" w:rsidP="00765986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</w:pPr>
      <w:r w:rsidRPr="007F4CDA">
        <w:rPr>
          <w:rFonts w:ascii="Calibri" w:hAnsi="Calibri" w:cs="Arial"/>
          <w:b/>
          <w:noProof/>
          <w:color w:val="auto"/>
          <w:sz w:val="20"/>
          <w:szCs w:val="20"/>
          <w:lang w:val="pl-PL" w:eastAsia="pl-PL"/>
        </w:rPr>
        <w:t>ŹRÓDŁO:</w:t>
      </w:r>
      <w:r w:rsidRPr="007F4CDA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 xml:space="preserve"> Powiatowe Centrum Pomocy Rodzinie w Krapkowicach</w:t>
      </w:r>
      <w:r w:rsidR="00961AC3" w:rsidRPr="007F4CDA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>, opracowanie własne.</w:t>
      </w:r>
    </w:p>
    <w:p w14:paraId="23A94EA8" w14:textId="77777777" w:rsidR="00D116DA" w:rsidRPr="004468A2" w:rsidRDefault="00D116DA" w:rsidP="00D116DA">
      <w:pPr>
        <w:widowControl/>
        <w:suppressAutoHyphens w:val="0"/>
        <w:ind w:firstLine="708"/>
        <w:jc w:val="left"/>
        <w:rPr>
          <w:rFonts w:ascii="Calibri" w:hAnsi="Calibri" w:cs="Arial"/>
          <w:color w:val="FF0000"/>
          <w:lang w:val="pl-PL" w:eastAsia="pl-PL"/>
        </w:rPr>
      </w:pPr>
    </w:p>
    <w:p w14:paraId="313B3D8D" w14:textId="77777777" w:rsidR="00D116DA" w:rsidRPr="004C31D1" w:rsidRDefault="00D116DA" w:rsidP="00D116DA">
      <w:pPr>
        <w:widowControl/>
        <w:suppressAutoHyphens w:val="0"/>
        <w:ind w:firstLine="708"/>
        <w:rPr>
          <w:rFonts w:ascii="Calibri" w:hAnsi="Calibri" w:cs="Arial"/>
          <w:color w:val="auto"/>
          <w:lang w:val="pl-PL" w:eastAsia="pl-PL"/>
        </w:rPr>
      </w:pPr>
      <w:r w:rsidRPr="004C31D1">
        <w:rPr>
          <w:rFonts w:ascii="Calibri" w:hAnsi="Calibri" w:cs="Arial"/>
          <w:color w:val="auto"/>
          <w:lang w:val="pl-PL" w:eastAsia="pl-PL"/>
        </w:rPr>
        <w:t xml:space="preserve">Jak wynika z zebranych danych, na terenie Powiatu Krapkowickiego zdecydowaną większość stanowiły i stanowią rodziny zastępcze spokrewnione, tj. rodziny, w których opiekunami dzieci są dziadkowie, rodzeństwo, następnie rodziny zastępcze niezawodowe </w:t>
      </w:r>
      <w:r w:rsidRPr="004C31D1">
        <w:rPr>
          <w:rFonts w:ascii="Calibri" w:hAnsi="Calibri" w:cs="Arial"/>
          <w:color w:val="auto"/>
          <w:lang w:val="pl-PL" w:eastAsia="pl-PL"/>
        </w:rPr>
        <w:br/>
        <w:t>i rodziny zawodowe.</w:t>
      </w:r>
    </w:p>
    <w:p w14:paraId="48B51EBE" w14:textId="77777777" w:rsidR="004A3779" w:rsidRPr="004468A2" w:rsidRDefault="004A3779" w:rsidP="004A3779">
      <w:pPr>
        <w:pStyle w:val="Legenda"/>
        <w:keepNext/>
        <w:spacing w:after="0"/>
        <w:jc w:val="center"/>
        <w:rPr>
          <w:rFonts w:ascii="Calibri" w:hAnsi="Calibri"/>
          <w:color w:val="FF0000"/>
          <w:sz w:val="24"/>
          <w:szCs w:val="24"/>
          <w:lang w:val="pl-PL"/>
        </w:rPr>
      </w:pPr>
    </w:p>
    <w:p w14:paraId="676934AA" w14:textId="7F0D3FA2" w:rsidR="004A3779" w:rsidRPr="006C1799" w:rsidRDefault="004A3779" w:rsidP="004A3779">
      <w:pPr>
        <w:pStyle w:val="Legenda"/>
        <w:keepNext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6C1799">
        <w:rPr>
          <w:rFonts w:ascii="Calibri" w:hAnsi="Calibri"/>
          <w:color w:val="auto"/>
          <w:sz w:val="24"/>
          <w:szCs w:val="24"/>
          <w:lang w:val="pl-PL"/>
        </w:rPr>
        <w:t xml:space="preserve">Wykres </w:t>
      </w:r>
      <w:r w:rsidR="001C48EB" w:rsidRPr="006C1799">
        <w:rPr>
          <w:rFonts w:ascii="Calibri" w:hAnsi="Calibri"/>
          <w:color w:val="auto"/>
          <w:sz w:val="24"/>
          <w:szCs w:val="24"/>
          <w:lang w:val="pl-PL"/>
        </w:rPr>
        <w:fldChar w:fldCharType="begin"/>
      </w:r>
      <w:r w:rsidRPr="006C1799">
        <w:rPr>
          <w:rFonts w:ascii="Calibri" w:hAnsi="Calibri"/>
          <w:color w:val="auto"/>
          <w:sz w:val="24"/>
          <w:szCs w:val="24"/>
          <w:lang w:val="pl-PL"/>
        </w:rPr>
        <w:instrText xml:space="preserve"> SEQ Wykres \* ARABIC </w:instrText>
      </w:r>
      <w:r w:rsidR="001C48EB" w:rsidRPr="006C1799">
        <w:rPr>
          <w:rFonts w:ascii="Calibri" w:hAnsi="Calibri"/>
          <w:color w:val="auto"/>
          <w:sz w:val="24"/>
          <w:szCs w:val="24"/>
          <w:lang w:val="pl-PL"/>
        </w:rPr>
        <w:fldChar w:fldCharType="separate"/>
      </w:r>
      <w:r w:rsidR="00D57A22" w:rsidRPr="006C1799">
        <w:rPr>
          <w:rFonts w:ascii="Calibri" w:hAnsi="Calibri"/>
          <w:noProof/>
          <w:color w:val="auto"/>
          <w:sz w:val="24"/>
          <w:szCs w:val="24"/>
          <w:lang w:val="pl-PL"/>
        </w:rPr>
        <w:t>1</w:t>
      </w:r>
      <w:r w:rsidR="001C48EB" w:rsidRPr="006C1799">
        <w:rPr>
          <w:rFonts w:ascii="Calibri" w:hAnsi="Calibri"/>
          <w:color w:val="auto"/>
          <w:sz w:val="24"/>
          <w:szCs w:val="24"/>
          <w:lang w:val="pl-PL"/>
        </w:rPr>
        <w:fldChar w:fldCharType="end"/>
      </w:r>
      <w:r w:rsidRPr="006C1799">
        <w:rPr>
          <w:rFonts w:ascii="Calibri" w:hAnsi="Calibri"/>
          <w:color w:val="auto"/>
          <w:sz w:val="24"/>
          <w:szCs w:val="24"/>
          <w:lang w:val="pl-PL"/>
        </w:rPr>
        <w:t>. Rodziny zastępcze ze względu na daną formę,</w:t>
      </w:r>
      <w:r w:rsidRPr="006C1799">
        <w:rPr>
          <w:rFonts w:ascii="Calibri" w:hAnsi="Calibri"/>
          <w:color w:val="auto"/>
          <w:sz w:val="24"/>
          <w:szCs w:val="24"/>
          <w:lang w:val="pl-PL"/>
        </w:rPr>
        <w:br/>
        <w:t xml:space="preserve">funkcjonujące w </w:t>
      </w:r>
      <w:r w:rsidR="004F7F4A" w:rsidRPr="006C1799">
        <w:rPr>
          <w:rFonts w:ascii="Calibri" w:hAnsi="Calibri"/>
          <w:color w:val="auto"/>
          <w:sz w:val="24"/>
          <w:szCs w:val="24"/>
          <w:lang w:val="pl-PL"/>
        </w:rPr>
        <w:t>latach 201</w:t>
      </w:r>
      <w:r w:rsidR="00404D82" w:rsidRPr="006C1799">
        <w:rPr>
          <w:rFonts w:ascii="Calibri" w:hAnsi="Calibri"/>
          <w:color w:val="auto"/>
          <w:sz w:val="24"/>
          <w:szCs w:val="24"/>
          <w:lang w:val="pl-PL"/>
        </w:rPr>
        <w:t>8</w:t>
      </w:r>
      <w:r w:rsidR="004853A3" w:rsidRPr="006C1799">
        <w:rPr>
          <w:rFonts w:ascii="Calibri" w:hAnsi="Calibri"/>
          <w:color w:val="auto"/>
          <w:sz w:val="24"/>
          <w:szCs w:val="24"/>
          <w:lang w:val="pl-PL"/>
        </w:rPr>
        <w:t xml:space="preserve"> do</w:t>
      </w:r>
      <w:r w:rsidRPr="006C1799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4F7F4A" w:rsidRPr="006C1799">
        <w:rPr>
          <w:rFonts w:ascii="Calibri" w:hAnsi="Calibri"/>
          <w:color w:val="auto"/>
          <w:sz w:val="24"/>
          <w:szCs w:val="24"/>
          <w:lang w:val="pl-PL"/>
        </w:rPr>
        <w:t>20</w:t>
      </w:r>
      <w:r w:rsidR="00404D82" w:rsidRPr="006C1799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6C1799">
        <w:rPr>
          <w:rFonts w:ascii="Calibri" w:hAnsi="Calibri"/>
          <w:color w:val="auto"/>
          <w:sz w:val="24"/>
          <w:szCs w:val="24"/>
          <w:lang w:val="pl-PL"/>
        </w:rPr>
        <w:t xml:space="preserve"> na terenie Powiatu Krapkowickiego.</w:t>
      </w:r>
    </w:p>
    <w:p w14:paraId="4A164F33" w14:textId="77777777" w:rsidR="00914F81" w:rsidRPr="00914F81" w:rsidRDefault="00914F81" w:rsidP="00914F81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1E609ED8" wp14:editId="66A9B3D7">
            <wp:extent cx="5219700" cy="3152775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E93184" w14:textId="77777777" w:rsidR="004A3779" w:rsidRPr="00017833" w:rsidRDefault="004A3779" w:rsidP="004F7F4A">
      <w:pPr>
        <w:ind w:firstLine="0"/>
        <w:rPr>
          <w:noProof/>
          <w:lang w:val="pl-PL" w:eastAsia="pl-PL"/>
        </w:rPr>
      </w:pPr>
    </w:p>
    <w:p w14:paraId="111D7491" w14:textId="77777777" w:rsidR="00D116DA" w:rsidRPr="007862C5" w:rsidRDefault="004F7F4A" w:rsidP="00765986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            </w:t>
      </w:r>
      <w:r w:rsidR="00D116DA"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="00D116DA"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 w:rsidR="00D116DA"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</w:t>
      </w:r>
      <w:r w:rsidR="00961AC3">
        <w:rPr>
          <w:rFonts w:ascii="Calibri" w:hAnsi="Calibri" w:cs="Arial"/>
          <w:noProof/>
          <w:sz w:val="20"/>
          <w:szCs w:val="20"/>
          <w:lang w:val="pl-PL" w:eastAsia="pl-PL"/>
        </w:rPr>
        <w:t>, opracowanie własne.</w:t>
      </w:r>
    </w:p>
    <w:p w14:paraId="320D8976" w14:textId="77777777" w:rsidR="00D116DA" w:rsidRDefault="00D116DA" w:rsidP="00D116DA">
      <w:pPr>
        <w:widowControl/>
        <w:suppressAutoHyphens w:val="0"/>
        <w:ind w:firstLine="0"/>
        <w:jc w:val="left"/>
        <w:rPr>
          <w:rFonts w:ascii="Arial" w:hAnsi="Arial" w:cs="Arial"/>
          <w:color w:val="auto"/>
          <w:sz w:val="30"/>
          <w:szCs w:val="30"/>
          <w:lang w:val="pl-PL" w:eastAsia="pl-PL"/>
        </w:rPr>
      </w:pPr>
    </w:p>
    <w:p w14:paraId="4C5F42D7" w14:textId="77777777" w:rsidR="004A3779" w:rsidRPr="001111A5" w:rsidRDefault="004F7F4A" w:rsidP="001111A5">
      <w:pPr>
        <w:pStyle w:val="Legenda"/>
        <w:keepNext/>
        <w:tabs>
          <w:tab w:val="left" w:pos="1485"/>
          <w:tab w:val="center" w:pos="4890"/>
        </w:tabs>
        <w:spacing w:after="0"/>
        <w:jc w:val="left"/>
        <w:rPr>
          <w:rFonts w:ascii="Calibri" w:hAnsi="Calibri"/>
          <w:color w:val="auto"/>
          <w:sz w:val="24"/>
          <w:szCs w:val="24"/>
          <w:lang w:val="pl-PL"/>
        </w:rPr>
      </w:pPr>
      <w:r>
        <w:rPr>
          <w:rFonts w:ascii="Calibri" w:hAnsi="Calibri"/>
          <w:color w:val="auto"/>
          <w:sz w:val="24"/>
          <w:szCs w:val="24"/>
          <w:lang w:val="pl-PL"/>
        </w:rPr>
        <w:tab/>
      </w:r>
    </w:p>
    <w:p w14:paraId="7D941D2D" w14:textId="77777777" w:rsidR="004A3779" w:rsidRPr="00B268A6" w:rsidRDefault="004A3779" w:rsidP="00347B43">
      <w:pPr>
        <w:ind w:firstLine="0"/>
        <w:rPr>
          <w:rFonts w:ascii="Calibri" w:hAnsi="Calibri"/>
          <w:color w:val="FF0000"/>
          <w:sz w:val="6"/>
          <w:szCs w:val="6"/>
          <w:lang w:val="pl-PL"/>
        </w:rPr>
      </w:pPr>
    </w:p>
    <w:p w14:paraId="363036D8" w14:textId="4D515B5A" w:rsidR="004A3779" w:rsidRPr="006C1799" w:rsidRDefault="00F1081C" w:rsidP="004A3779">
      <w:pPr>
        <w:rPr>
          <w:rFonts w:ascii="Calibri" w:hAnsi="Calibri"/>
          <w:color w:val="auto"/>
          <w:lang w:val="pl-PL"/>
        </w:rPr>
      </w:pPr>
      <w:r w:rsidRPr="006C1799">
        <w:rPr>
          <w:rFonts w:ascii="Calibri" w:hAnsi="Calibri"/>
          <w:color w:val="auto"/>
          <w:lang w:val="pl-PL"/>
        </w:rPr>
        <w:t xml:space="preserve">Ponadto </w:t>
      </w:r>
      <w:r w:rsidR="006C1799" w:rsidRPr="006C1799">
        <w:rPr>
          <w:rFonts w:ascii="Calibri" w:hAnsi="Calibri"/>
          <w:b/>
          <w:color w:val="auto"/>
          <w:lang w:val="pl-PL"/>
        </w:rPr>
        <w:t>13</w:t>
      </w:r>
      <w:r w:rsidR="000D5F5D" w:rsidRPr="006C1799">
        <w:rPr>
          <w:rFonts w:ascii="Calibri" w:hAnsi="Calibri"/>
          <w:color w:val="auto"/>
          <w:lang w:val="pl-PL"/>
        </w:rPr>
        <w:t xml:space="preserve"> dzieci pochodzących z p</w:t>
      </w:r>
      <w:r w:rsidR="004A3779" w:rsidRPr="006C1799">
        <w:rPr>
          <w:rFonts w:ascii="Calibri" w:hAnsi="Calibri"/>
          <w:color w:val="auto"/>
          <w:lang w:val="pl-PL"/>
        </w:rPr>
        <w:t xml:space="preserve">owiatu </w:t>
      </w:r>
      <w:r w:rsidR="000D5F5D" w:rsidRPr="006C1799">
        <w:rPr>
          <w:rFonts w:ascii="Calibri" w:hAnsi="Calibri"/>
          <w:color w:val="auto"/>
          <w:lang w:val="pl-PL"/>
        </w:rPr>
        <w:t>k</w:t>
      </w:r>
      <w:r w:rsidR="004A3779" w:rsidRPr="006C1799">
        <w:rPr>
          <w:rFonts w:ascii="Calibri" w:hAnsi="Calibri"/>
          <w:color w:val="auto"/>
          <w:lang w:val="pl-PL"/>
        </w:rPr>
        <w:t>rapkowickiego przebywało w rodzinach zastępczych zamieszkał</w:t>
      </w:r>
      <w:r w:rsidR="000D5F5D" w:rsidRPr="006C1799">
        <w:rPr>
          <w:rFonts w:ascii="Calibri" w:hAnsi="Calibri"/>
          <w:color w:val="auto"/>
          <w:lang w:val="pl-PL"/>
        </w:rPr>
        <w:t>ych na terenie innych powiatów.</w:t>
      </w:r>
    </w:p>
    <w:p w14:paraId="72B4BABB" w14:textId="77777777" w:rsidR="004A3779" w:rsidRPr="00031489" w:rsidRDefault="004A3779" w:rsidP="004A3779">
      <w:pPr>
        <w:rPr>
          <w:rFonts w:ascii="Calibri" w:hAnsi="Calibri"/>
          <w:color w:val="auto"/>
          <w:lang w:val="pl-PL"/>
        </w:rPr>
      </w:pPr>
      <w:r w:rsidRPr="00031489">
        <w:rPr>
          <w:rFonts w:ascii="Calibri" w:hAnsi="Calibri"/>
          <w:color w:val="auto"/>
          <w:lang w:val="pl-PL"/>
        </w:rPr>
        <w:t>Liczba dzieci pozbawionych opieki</w:t>
      </w:r>
      <w:r w:rsidR="00437308" w:rsidRPr="00031489">
        <w:rPr>
          <w:rFonts w:ascii="Calibri" w:hAnsi="Calibri"/>
          <w:color w:val="auto"/>
          <w:lang w:val="pl-PL"/>
        </w:rPr>
        <w:t xml:space="preserve"> rodzicielskiej cały czas utrzymuje się na wysokim poziomie</w:t>
      </w:r>
      <w:r w:rsidRPr="00031489">
        <w:rPr>
          <w:rFonts w:ascii="Calibri" w:hAnsi="Calibri"/>
          <w:color w:val="auto"/>
          <w:lang w:val="pl-PL"/>
        </w:rPr>
        <w:t>, dlatego czynimy starania aby wzrastała liczba rod</w:t>
      </w:r>
      <w:r w:rsidR="00437308" w:rsidRPr="00031489">
        <w:rPr>
          <w:rFonts w:ascii="Calibri" w:hAnsi="Calibri"/>
          <w:color w:val="auto"/>
          <w:lang w:val="pl-PL"/>
        </w:rPr>
        <w:t xml:space="preserve">zin zastępczych niezawodowych </w:t>
      </w:r>
      <w:r w:rsidR="00437308" w:rsidRPr="00031489">
        <w:rPr>
          <w:rFonts w:ascii="Calibri" w:hAnsi="Calibri"/>
          <w:color w:val="auto"/>
          <w:lang w:val="pl-PL"/>
        </w:rPr>
        <w:lastRenderedPageBreak/>
        <w:t>i </w:t>
      </w:r>
      <w:r w:rsidRPr="00031489">
        <w:rPr>
          <w:rFonts w:ascii="Calibri" w:hAnsi="Calibri"/>
          <w:color w:val="auto"/>
          <w:lang w:val="pl-PL"/>
        </w:rPr>
        <w:t>zawodowych.</w:t>
      </w:r>
    </w:p>
    <w:p w14:paraId="74929843" w14:textId="7651C96B" w:rsidR="00DC78ED" w:rsidRPr="006C1799" w:rsidRDefault="004A3779" w:rsidP="006C1799">
      <w:pPr>
        <w:rPr>
          <w:rFonts w:ascii="Calibri" w:hAnsi="Calibri"/>
          <w:color w:val="auto"/>
          <w:lang w:val="pl-PL"/>
        </w:rPr>
      </w:pPr>
      <w:r w:rsidRPr="00031489">
        <w:rPr>
          <w:rFonts w:ascii="Calibri" w:hAnsi="Calibri"/>
          <w:color w:val="auto"/>
          <w:lang w:val="pl-PL"/>
        </w:rPr>
        <w:t xml:space="preserve">Poniżej za pomocą wykresu przedstawiam jak na przełomie </w:t>
      </w:r>
      <w:r w:rsidR="00404D82">
        <w:rPr>
          <w:rFonts w:ascii="Calibri" w:hAnsi="Calibri"/>
          <w:color w:val="auto"/>
          <w:lang w:val="pl-PL"/>
        </w:rPr>
        <w:t>trzech</w:t>
      </w:r>
      <w:r w:rsidRPr="00031489">
        <w:rPr>
          <w:rFonts w:ascii="Calibri" w:hAnsi="Calibri"/>
          <w:color w:val="auto"/>
          <w:lang w:val="pl-PL"/>
        </w:rPr>
        <w:t xml:space="preserve"> ostatnich lat kształtowała się  liczba dzieci pozbawionych opieki rodzicielskiej i liczba rodzin zastępczych.</w:t>
      </w:r>
    </w:p>
    <w:p w14:paraId="36E84A30" w14:textId="39BA35B3" w:rsidR="004A3779" w:rsidRPr="006C1799" w:rsidRDefault="004A3779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6C1799">
        <w:rPr>
          <w:rFonts w:ascii="Calibri" w:hAnsi="Calibri"/>
          <w:color w:val="auto"/>
          <w:sz w:val="24"/>
          <w:szCs w:val="24"/>
          <w:lang w:val="pl-PL"/>
        </w:rPr>
        <w:t>Wykres 3. Liczba rodzin zastępczych, rodzinnych domów dziecka, dzieci w nich przebywających, w latach 201</w:t>
      </w:r>
      <w:r w:rsidR="00404D82" w:rsidRPr="006C1799">
        <w:rPr>
          <w:rFonts w:ascii="Calibri" w:hAnsi="Calibri"/>
          <w:color w:val="auto"/>
          <w:sz w:val="24"/>
          <w:szCs w:val="24"/>
          <w:lang w:val="pl-PL"/>
        </w:rPr>
        <w:t>8</w:t>
      </w:r>
      <w:r w:rsidRPr="006C1799">
        <w:rPr>
          <w:rFonts w:ascii="Calibri" w:hAnsi="Calibri"/>
          <w:color w:val="auto"/>
          <w:sz w:val="24"/>
          <w:szCs w:val="24"/>
          <w:lang w:val="pl-PL"/>
        </w:rPr>
        <w:t xml:space="preserve"> -</w:t>
      </w:r>
      <w:r w:rsidR="00B268A6" w:rsidRPr="006C1799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DC78ED" w:rsidRPr="006C1799">
        <w:rPr>
          <w:rFonts w:ascii="Calibri" w:hAnsi="Calibri"/>
          <w:color w:val="auto"/>
          <w:sz w:val="24"/>
          <w:szCs w:val="24"/>
          <w:lang w:val="pl-PL"/>
        </w:rPr>
        <w:t>20</w:t>
      </w:r>
      <w:r w:rsidR="00404D82" w:rsidRPr="006C1799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6C1799">
        <w:rPr>
          <w:rFonts w:ascii="Calibri" w:hAnsi="Calibri"/>
          <w:color w:val="auto"/>
          <w:sz w:val="24"/>
          <w:szCs w:val="24"/>
          <w:lang w:val="pl-PL"/>
        </w:rPr>
        <w:t>.</w:t>
      </w:r>
    </w:p>
    <w:p w14:paraId="0872D30E" w14:textId="77777777" w:rsidR="00DC78ED" w:rsidRDefault="00DC78ED" w:rsidP="00DC78ED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3D86BA58" wp14:editId="0063A8CD">
            <wp:extent cx="5486400" cy="3200400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177BBB" w14:textId="77777777" w:rsidR="004A3779" w:rsidRPr="009E50A7" w:rsidRDefault="004A3779" w:rsidP="00A42D8B">
      <w:pPr>
        <w:keepNext/>
        <w:ind w:firstLine="0"/>
        <w:rPr>
          <w:lang w:val="pl-PL"/>
        </w:rPr>
      </w:pPr>
    </w:p>
    <w:p w14:paraId="77F27EE2" w14:textId="77777777" w:rsidR="00B268A6" w:rsidRPr="007862C5" w:rsidRDefault="00765986" w:rsidP="00765986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  </w:t>
      </w:r>
      <w:r w:rsidR="00B268A6"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="00B268A6"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 w:rsidR="00B268A6"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</w:t>
      </w:r>
      <w:r w:rsidR="00961AC3">
        <w:rPr>
          <w:rFonts w:ascii="Calibri" w:hAnsi="Calibri" w:cs="Arial"/>
          <w:noProof/>
          <w:sz w:val="20"/>
          <w:szCs w:val="20"/>
          <w:lang w:val="pl-PL" w:eastAsia="pl-PL"/>
        </w:rPr>
        <w:t>, opracowanie własne.</w:t>
      </w:r>
    </w:p>
    <w:p w14:paraId="2CFAAF05" w14:textId="77777777" w:rsidR="004A3779" w:rsidRPr="009E50A7" w:rsidRDefault="004A3779" w:rsidP="004A3779">
      <w:pPr>
        <w:ind w:firstLine="0"/>
        <w:rPr>
          <w:rFonts w:ascii="Calibri" w:hAnsi="Calibri"/>
          <w:lang w:val="pl-PL"/>
        </w:rPr>
      </w:pPr>
    </w:p>
    <w:p w14:paraId="677A0A38" w14:textId="43091C73" w:rsidR="00371B30" w:rsidRPr="00DB25E1" w:rsidRDefault="008B2A98" w:rsidP="00AF77C3">
      <w:pPr>
        <w:widowControl/>
        <w:suppressAutoHyphens w:val="0"/>
        <w:ind w:firstLine="0"/>
        <w:rPr>
          <w:rFonts w:ascii="Calibri" w:hAnsi="Calibri" w:cs="Arial"/>
          <w:color w:val="auto"/>
          <w:lang w:val="pl-PL" w:eastAsia="pl-PL"/>
        </w:rPr>
      </w:pPr>
      <w:r>
        <w:rPr>
          <w:rFonts w:ascii="Calibri" w:hAnsi="Calibri" w:cs="Arial"/>
          <w:color w:val="auto"/>
          <w:lang w:val="pl-PL" w:eastAsia="pl-PL"/>
        </w:rPr>
        <w:t>Na wykresie  4</w:t>
      </w:r>
      <w:r w:rsidR="00AF77C3">
        <w:rPr>
          <w:rFonts w:ascii="Calibri" w:hAnsi="Calibri" w:cs="Arial"/>
          <w:color w:val="auto"/>
          <w:lang w:val="pl-PL" w:eastAsia="pl-PL"/>
        </w:rPr>
        <w:t xml:space="preserve"> przedstawione</w:t>
      </w:r>
      <w:r w:rsidR="00B268A6" w:rsidRPr="008811C0">
        <w:rPr>
          <w:rFonts w:ascii="Calibri" w:hAnsi="Calibri" w:cs="Arial"/>
          <w:color w:val="auto"/>
          <w:lang w:val="pl-PL" w:eastAsia="pl-PL"/>
        </w:rPr>
        <w:t xml:space="preserve"> zostało zestawienie danych dotyczących liczby dzieci umieszczonych </w:t>
      </w:r>
      <w:r>
        <w:rPr>
          <w:rFonts w:ascii="Calibri" w:hAnsi="Calibri" w:cs="Arial"/>
          <w:color w:val="auto"/>
          <w:lang w:val="pl-PL" w:eastAsia="pl-PL"/>
        </w:rPr>
        <w:t>i opuszczających pieczę zastępczą</w:t>
      </w:r>
      <w:r w:rsidR="00B268A6" w:rsidRPr="008811C0">
        <w:rPr>
          <w:rFonts w:ascii="Calibri" w:hAnsi="Calibri" w:cs="Arial"/>
          <w:color w:val="auto"/>
          <w:lang w:val="pl-PL" w:eastAsia="pl-PL"/>
        </w:rPr>
        <w:t xml:space="preserve"> w </w:t>
      </w:r>
      <w:r w:rsidR="00230BF1" w:rsidRPr="008811C0">
        <w:rPr>
          <w:rFonts w:ascii="Calibri" w:hAnsi="Calibri" w:cs="Arial"/>
          <w:color w:val="auto"/>
          <w:lang w:val="pl-PL" w:eastAsia="pl-PL"/>
        </w:rPr>
        <w:t>latach 201</w:t>
      </w:r>
      <w:r w:rsidR="00404D82">
        <w:rPr>
          <w:rFonts w:ascii="Calibri" w:hAnsi="Calibri" w:cs="Arial"/>
          <w:color w:val="auto"/>
          <w:lang w:val="pl-PL" w:eastAsia="pl-PL"/>
        </w:rPr>
        <w:t>8</w:t>
      </w:r>
      <w:r w:rsidR="00B268A6" w:rsidRPr="008811C0">
        <w:rPr>
          <w:rFonts w:ascii="Calibri" w:hAnsi="Calibri" w:cs="Arial"/>
          <w:color w:val="auto"/>
          <w:lang w:val="pl-PL" w:eastAsia="pl-PL"/>
        </w:rPr>
        <w:t>-2</w:t>
      </w:r>
      <w:r w:rsidR="00DB25E1">
        <w:rPr>
          <w:rFonts w:ascii="Calibri" w:hAnsi="Calibri" w:cs="Arial"/>
          <w:color w:val="auto"/>
          <w:lang w:val="pl-PL" w:eastAsia="pl-PL"/>
        </w:rPr>
        <w:t>0</w:t>
      </w:r>
      <w:r w:rsidR="00404D82">
        <w:rPr>
          <w:rFonts w:ascii="Calibri" w:hAnsi="Calibri" w:cs="Arial"/>
          <w:color w:val="auto"/>
          <w:lang w:val="pl-PL" w:eastAsia="pl-PL"/>
        </w:rPr>
        <w:t>20</w:t>
      </w:r>
      <w:r w:rsidR="00B268A6" w:rsidRPr="008811C0">
        <w:rPr>
          <w:rFonts w:ascii="Calibri" w:hAnsi="Calibri" w:cs="Arial"/>
          <w:color w:val="auto"/>
          <w:lang w:val="pl-PL" w:eastAsia="pl-PL"/>
        </w:rPr>
        <w:t xml:space="preserve">. </w:t>
      </w:r>
    </w:p>
    <w:p w14:paraId="117BD6D1" w14:textId="77777777" w:rsidR="006C1799" w:rsidRDefault="006C1799" w:rsidP="00765986">
      <w:pPr>
        <w:pStyle w:val="Legenda"/>
        <w:spacing w:after="0"/>
        <w:jc w:val="center"/>
        <w:rPr>
          <w:rFonts w:ascii="Calibri" w:hAnsi="Calibri"/>
          <w:color w:val="FF0000"/>
          <w:sz w:val="24"/>
          <w:szCs w:val="24"/>
          <w:lang w:val="pl-PL"/>
        </w:rPr>
      </w:pPr>
    </w:p>
    <w:p w14:paraId="4FE701E6" w14:textId="00B0961F" w:rsidR="00765986" w:rsidRPr="00201307" w:rsidRDefault="00765986" w:rsidP="00765986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201307">
        <w:rPr>
          <w:rFonts w:ascii="Calibri" w:hAnsi="Calibri"/>
          <w:color w:val="auto"/>
          <w:sz w:val="24"/>
          <w:szCs w:val="24"/>
          <w:lang w:val="pl-PL"/>
        </w:rPr>
        <w:t xml:space="preserve">Wykres 4. Liczba dzieci przyjętych do rodzinnej pieczy zastępczej i opuszczających rodzinną pieczę zastępczą, w latach </w:t>
      </w:r>
      <w:r w:rsidR="00A42D8B" w:rsidRPr="00201307">
        <w:rPr>
          <w:rFonts w:ascii="Calibri" w:hAnsi="Calibri"/>
          <w:color w:val="auto"/>
          <w:sz w:val="24"/>
          <w:szCs w:val="24"/>
          <w:lang w:val="pl-PL"/>
        </w:rPr>
        <w:t>201</w:t>
      </w:r>
      <w:r w:rsidR="00404D82" w:rsidRPr="00201307">
        <w:rPr>
          <w:rFonts w:ascii="Calibri" w:hAnsi="Calibri"/>
          <w:color w:val="auto"/>
          <w:sz w:val="24"/>
          <w:szCs w:val="24"/>
          <w:lang w:val="pl-PL"/>
        </w:rPr>
        <w:t>8</w:t>
      </w:r>
      <w:r w:rsidR="00A42D8B" w:rsidRPr="00201307">
        <w:rPr>
          <w:rFonts w:ascii="Calibri" w:hAnsi="Calibri"/>
          <w:color w:val="auto"/>
          <w:sz w:val="24"/>
          <w:szCs w:val="24"/>
          <w:lang w:val="pl-PL"/>
        </w:rPr>
        <w:t xml:space="preserve"> - 20</w:t>
      </w:r>
      <w:r w:rsidR="00404D82" w:rsidRPr="00201307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201307">
        <w:rPr>
          <w:rFonts w:ascii="Calibri" w:hAnsi="Calibri"/>
          <w:color w:val="auto"/>
          <w:sz w:val="24"/>
          <w:szCs w:val="24"/>
          <w:lang w:val="pl-PL"/>
        </w:rPr>
        <w:t>.</w:t>
      </w:r>
    </w:p>
    <w:p w14:paraId="6C40C28C" w14:textId="77777777" w:rsidR="00A42D8B" w:rsidRDefault="00A42D8B" w:rsidP="00A42D8B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5A4845F1" wp14:editId="3B6B99D8">
            <wp:extent cx="5219700" cy="2276475"/>
            <wp:effectExtent l="0" t="0" r="0" b="9525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B746794" w14:textId="77777777" w:rsidR="00A42D8B" w:rsidRPr="00A42D8B" w:rsidRDefault="00A42D8B" w:rsidP="00A42D8B">
      <w:pPr>
        <w:rPr>
          <w:lang w:val="pl-PL"/>
        </w:rPr>
      </w:pPr>
    </w:p>
    <w:p w14:paraId="0BB64FD7" w14:textId="77777777" w:rsidR="00765986" w:rsidRPr="007862C5" w:rsidRDefault="00C1050C" w:rsidP="00C1050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color w:val="auto"/>
          <w:lang w:val="pl-PL" w:eastAsia="pl-PL"/>
        </w:rPr>
        <w:t xml:space="preserve">                                </w:t>
      </w:r>
      <w:r w:rsidR="00765986"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</w:t>
      </w:r>
      <w:r w:rsidR="00765986"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="00765986"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 w:rsidR="00765986"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</w:t>
      </w:r>
      <w:r w:rsidR="00961AC3">
        <w:rPr>
          <w:rFonts w:ascii="Calibri" w:hAnsi="Calibri" w:cs="Arial"/>
          <w:noProof/>
          <w:sz w:val="20"/>
          <w:szCs w:val="20"/>
          <w:lang w:val="pl-PL" w:eastAsia="pl-PL"/>
        </w:rPr>
        <w:t>, opracowanie własne.</w:t>
      </w:r>
    </w:p>
    <w:p w14:paraId="6C21B1FC" w14:textId="7605E760" w:rsidR="00DB0565" w:rsidRPr="00201307" w:rsidRDefault="004A3779" w:rsidP="004A3779">
      <w:pPr>
        <w:widowControl/>
        <w:suppressAutoHyphens w:val="0"/>
        <w:ind w:firstLine="708"/>
        <w:rPr>
          <w:rFonts w:ascii="Calibri" w:hAnsi="Calibri" w:cs="Times New Roman"/>
          <w:color w:val="auto"/>
          <w:lang w:val="pl-PL" w:eastAsia="pl-PL"/>
        </w:rPr>
      </w:pPr>
      <w:r w:rsidRPr="00201307">
        <w:rPr>
          <w:rFonts w:ascii="Calibri" w:hAnsi="Calibri" w:cs="Times New Roman"/>
          <w:color w:val="auto"/>
          <w:lang w:val="pl-PL" w:eastAsia="pl-PL"/>
        </w:rPr>
        <w:t>W roku 20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20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pieczę zastępczą ogółem opuściło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30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dzieci</w:t>
      </w:r>
      <w:r w:rsidR="00384ED4">
        <w:rPr>
          <w:rFonts w:ascii="Calibri" w:hAnsi="Calibri" w:cs="Times New Roman"/>
          <w:color w:val="auto"/>
          <w:lang w:val="pl-PL" w:eastAsia="pl-PL"/>
        </w:rPr>
        <w:t>, w tym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osób pełnoletnich. Główną przyczyną opuszczenia przez dzieci do 18 roku życia pieczy zastępczej, była </w:t>
      </w:r>
      <w:r w:rsidR="00C1050C" w:rsidRPr="00201307">
        <w:rPr>
          <w:rFonts w:ascii="Calibri" w:hAnsi="Calibri" w:cs="Times New Roman"/>
          <w:color w:val="auto"/>
          <w:lang w:val="pl-PL" w:eastAsia="pl-PL"/>
        </w:rPr>
        <w:t xml:space="preserve">zmiana formy pieczy zastępczej, która dotyczyła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 xml:space="preserve">6 </w:t>
      </w:r>
      <w:r w:rsidR="00C1050C" w:rsidRPr="00201307">
        <w:rPr>
          <w:rFonts w:ascii="Calibri" w:hAnsi="Calibri" w:cs="Times New Roman"/>
          <w:color w:val="auto"/>
          <w:lang w:val="pl-PL" w:eastAsia="pl-PL"/>
        </w:rPr>
        <w:t xml:space="preserve">dzieci,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zmiana miejsca zamieszkania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dotyczyła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4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</w:t>
      </w:r>
      <w:r w:rsidRPr="00201307">
        <w:rPr>
          <w:rFonts w:ascii="Calibri" w:hAnsi="Calibri" w:cs="Times New Roman"/>
          <w:color w:val="auto"/>
          <w:lang w:val="pl-PL" w:eastAsia="pl-PL"/>
        </w:rPr>
        <w:lastRenderedPageBreak/>
        <w:t xml:space="preserve">dzieci, powrót do rodziny biologicznej, który dotyczył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4</w:t>
      </w:r>
      <w:r w:rsidR="00C1050C" w:rsidRPr="00201307">
        <w:rPr>
          <w:rFonts w:ascii="Calibri" w:hAnsi="Calibri" w:cs="Times New Roman"/>
          <w:color w:val="auto"/>
          <w:lang w:val="pl-PL" w:eastAsia="pl-PL"/>
        </w:rPr>
        <w:t xml:space="preserve"> dziec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i oraz 2 dzieci zostało umieszczonych w Domu Pomocy Społecznej</w:t>
      </w:r>
      <w:r w:rsidR="00C1050C" w:rsidRPr="00201307">
        <w:rPr>
          <w:rFonts w:ascii="Calibri" w:hAnsi="Calibri" w:cs="Times New Roman"/>
          <w:color w:val="auto"/>
          <w:lang w:val="pl-PL" w:eastAsia="pl-PL"/>
        </w:rPr>
        <w:t>.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Jeśli natomiast mowa </w:t>
      </w:r>
      <w:r w:rsidR="00AF77C3" w:rsidRPr="00201307">
        <w:rPr>
          <w:rFonts w:ascii="Calibri" w:hAnsi="Calibri" w:cs="Times New Roman"/>
          <w:color w:val="auto"/>
          <w:lang w:val="pl-PL" w:eastAsia="pl-PL"/>
        </w:rPr>
        <w:t>o pełnoletnich wychowankach, to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1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4</w:t>
      </w:r>
      <w:r w:rsidR="00AF77C3" w:rsidRPr="00201307">
        <w:rPr>
          <w:rFonts w:ascii="Calibri" w:hAnsi="Calibri" w:cs="Times New Roman"/>
          <w:color w:val="auto"/>
          <w:lang w:val="pl-PL" w:eastAsia="pl-PL"/>
        </w:rPr>
        <w:t xml:space="preserve"> z nich się usamodzielniło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 xml:space="preserve"> i 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założyło samodzielne gospodarstwa domowe. </w:t>
      </w:r>
    </w:p>
    <w:p w14:paraId="63B60A4E" w14:textId="1887B05F" w:rsidR="00DB0565" w:rsidRPr="00931292" w:rsidRDefault="00DB0565" w:rsidP="004A3779">
      <w:pPr>
        <w:widowControl/>
        <w:suppressAutoHyphens w:val="0"/>
        <w:ind w:firstLine="708"/>
        <w:rPr>
          <w:rFonts w:ascii="Calibri" w:hAnsi="Calibri" w:cs="Times New Roman"/>
          <w:color w:val="FF0000"/>
          <w:lang w:val="pl-PL" w:eastAsia="pl-PL"/>
        </w:rPr>
      </w:pPr>
      <w:r w:rsidRPr="00931292">
        <w:rPr>
          <w:rFonts w:ascii="Calibri" w:hAnsi="Calibri" w:cs="Times New Roman"/>
          <w:color w:val="FF0000"/>
          <w:lang w:val="pl-PL" w:eastAsia="pl-PL"/>
        </w:rPr>
        <w:t xml:space="preserve"> </w:t>
      </w:r>
      <w:r w:rsidRPr="00201307">
        <w:rPr>
          <w:rFonts w:ascii="Calibri" w:hAnsi="Calibri" w:cs="Times New Roman"/>
          <w:color w:val="auto"/>
          <w:lang w:val="pl-PL" w:eastAsia="pl-PL"/>
        </w:rPr>
        <w:t>W</w:t>
      </w:r>
      <w:r w:rsidR="004A3779" w:rsidRPr="00201307">
        <w:rPr>
          <w:rFonts w:ascii="Calibri" w:hAnsi="Calibri" w:cs="Times New Roman"/>
          <w:color w:val="auto"/>
          <w:lang w:val="pl-PL" w:eastAsia="pl-PL"/>
        </w:rPr>
        <w:t xml:space="preserve"> 20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20</w:t>
      </w:r>
      <w:r w:rsidR="00B84B02" w:rsidRPr="00201307">
        <w:rPr>
          <w:rFonts w:ascii="Calibri" w:hAnsi="Calibri" w:cs="Times New Roman"/>
          <w:color w:val="auto"/>
          <w:lang w:val="pl-PL" w:eastAsia="pl-PL"/>
        </w:rPr>
        <w:t xml:space="preserve"> </w:t>
      </w:r>
      <w:r w:rsidRPr="00201307">
        <w:rPr>
          <w:rFonts w:ascii="Calibri" w:hAnsi="Calibri" w:cs="Times New Roman"/>
          <w:color w:val="auto"/>
          <w:lang w:val="pl-PL" w:eastAsia="pl-PL"/>
        </w:rPr>
        <w:t>r. rozwiązano</w:t>
      </w:r>
      <w:r w:rsidR="004A3779" w:rsidRPr="00201307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dwanaście</w:t>
      </w:r>
      <w:r w:rsidR="004A3779" w:rsidRPr="00201307">
        <w:rPr>
          <w:rFonts w:ascii="Calibri" w:hAnsi="Calibri" w:cs="Times New Roman"/>
          <w:color w:val="auto"/>
          <w:lang w:val="pl-PL" w:eastAsia="pl-PL"/>
        </w:rPr>
        <w:t xml:space="preserve"> rodzin zastępczych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8B2A98" w:rsidRPr="00201307">
        <w:rPr>
          <w:rFonts w:ascii="Calibri" w:hAnsi="Calibri" w:cs="Times New Roman"/>
          <w:color w:val="auto"/>
          <w:lang w:val="pl-PL" w:eastAsia="pl-PL"/>
        </w:rPr>
        <w:t>z powodu opuszczenia przez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dzieci lub osoby pełnoletnie pieczy zastępczej</w:t>
      </w:r>
      <w:r w:rsidR="004A3779" w:rsidRPr="00201307">
        <w:rPr>
          <w:rFonts w:ascii="Calibri" w:hAnsi="Calibri" w:cs="Times New Roman"/>
          <w:color w:val="auto"/>
          <w:lang w:val="pl-PL" w:eastAsia="pl-PL"/>
        </w:rPr>
        <w:t xml:space="preserve"> 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lub przeniesienia dzieci </w:t>
      </w:r>
      <w:r w:rsidR="00384ED4">
        <w:rPr>
          <w:rFonts w:ascii="Calibri" w:hAnsi="Calibri" w:cs="Times New Roman"/>
          <w:color w:val="auto"/>
          <w:lang w:val="pl-PL" w:eastAsia="pl-PL"/>
        </w:rPr>
        <w:t>do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innych </w:t>
      </w:r>
      <w:r w:rsidR="00C21E49" w:rsidRPr="00201307">
        <w:rPr>
          <w:rFonts w:ascii="Calibri" w:hAnsi="Calibri" w:cs="Times New Roman"/>
          <w:color w:val="auto"/>
          <w:lang w:val="pl-PL" w:eastAsia="pl-PL"/>
        </w:rPr>
        <w:t>form pieczy zastępczej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. </w:t>
      </w:r>
    </w:p>
    <w:p w14:paraId="59B6329E" w14:textId="77777777" w:rsidR="00371B30" w:rsidRPr="001A5C8E" w:rsidRDefault="004A3779" w:rsidP="008B2A98">
      <w:pPr>
        <w:rPr>
          <w:rFonts w:ascii="Calibri" w:hAnsi="Calibri"/>
          <w:color w:val="auto"/>
          <w:lang w:val="pl-PL"/>
        </w:rPr>
      </w:pPr>
      <w:r w:rsidRPr="001A5C8E">
        <w:rPr>
          <w:rFonts w:ascii="Calibri" w:hAnsi="Calibri"/>
          <w:color w:val="auto"/>
          <w:lang w:val="pl-PL"/>
        </w:rPr>
        <w:t xml:space="preserve">W rozbiciu na typy rodzin </w:t>
      </w:r>
      <w:r w:rsidR="009B61A0" w:rsidRPr="001A5C8E">
        <w:rPr>
          <w:rFonts w:ascii="Calibri" w:hAnsi="Calibri"/>
          <w:color w:val="auto"/>
          <w:lang w:val="pl-PL"/>
        </w:rPr>
        <w:t xml:space="preserve">oraz liczbę umieszczonych u nich dzieci </w:t>
      </w:r>
      <w:r w:rsidRPr="001A5C8E">
        <w:rPr>
          <w:rFonts w:ascii="Calibri" w:hAnsi="Calibri"/>
          <w:color w:val="auto"/>
          <w:lang w:val="pl-PL"/>
        </w:rPr>
        <w:t>przeważającą część stanowią rodziny spokrewnione, oraz te, które sprawują opiekę nad jednym dzieckiem. Dane na temat liczby dzieci wychowujących się w rodzinach zastępczych i rodzinnych domach dziecka na terenie nas</w:t>
      </w:r>
      <w:r w:rsidR="009B61A0" w:rsidRPr="001A5C8E">
        <w:rPr>
          <w:rFonts w:ascii="Calibri" w:hAnsi="Calibri"/>
          <w:color w:val="auto"/>
          <w:lang w:val="pl-PL"/>
        </w:rPr>
        <w:t>zego powiatu przedstawia Tabela</w:t>
      </w:r>
      <w:r w:rsidR="008B2A98" w:rsidRPr="001A5C8E">
        <w:rPr>
          <w:rFonts w:ascii="Calibri" w:hAnsi="Calibri"/>
          <w:color w:val="auto"/>
          <w:lang w:val="pl-PL"/>
        </w:rPr>
        <w:t xml:space="preserve"> 2.</w:t>
      </w:r>
    </w:p>
    <w:p w14:paraId="3DC0C0E6" w14:textId="77777777" w:rsidR="00816D69" w:rsidRDefault="00816D69" w:rsidP="005827F9">
      <w:pPr>
        <w:ind w:firstLine="0"/>
        <w:rPr>
          <w:lang w:val="pl-PL"/>
        </w:rPr>
      </w:pPr>
    </w:p>
    <w:p w14:paraId="26B507CE" w14:textId="08884FF4" w:rsidR="004A3779" w:rsidRPr="00ED4B5F" w:rsidRDefault="004A3779" w:rsidP="001A1793">
      <w:pPr>
        <w:pStyle w:val="Legenda"/>
        <w:spacing w:after="0"/>
        <w:ind w:firstLine="0"/>
        <w:rPr>
          <w:rFonts w:ascii="Calibri" w:hAnsi="Calibri"/>
          <w:color w:val="auto"/>
          <w:sz w:val="24"/>
          <w:szCs w:val="24"/>
          <w:lang w:val="pl-PL"/>
        </w:rPr>
      </w:pPr>
      <w:r w:rsidRPr="00C21E49">
        <w:rPr>
          <w:rFonts w:ascii="Calibri" w:hAnsi="Calibri"/>
          <w:color w:val="auto"/>
          <w:sz w:val="24"/>
          <w:szCs w:val="24"/>
          <w:lang w:val="pl-PL"/>
        </w:rPr>
        <w:t xml:space="preserve">Tabela </w:t>
      </w:r>
      <w:r w:rsidR="001C48EB" w:rsidRPr="00C21E49">
        <w:rPr>
          <w:rFonts w:ascii="Calibri" w:hAnsi="Calibri"/>
          <w:color w:val="auto"/>
          <w:sz w:val="24"/>
          <w:szCs w:val="24"/>
          <w:lang w:val="pl-PL"/>
        </w:rPr>
        <w:fldChar w:fldCharType="begin"/>
      </w:r>
      <w:r w:rsidRPr="00C21E49">
        <w:rPr>
          <w:rFonts w:ascii="Calibri" w:hAnsi="Calibri"/>
          <w:color w:val="auto"/>
          <w:sz w:val="24"/>
          <w:szCs w:val="24"/>
          <w:lang w:val="pl-PL"/>
        </w:rPr>
        <w:instrText xml:space="preserve"> SEQ Tabela \* ARABIC </w:instrText>
      </w:r>
      <w:r w:rsidR="001C48EB" w:rsidRPr="00C21E49">
        <w:rPr>
          <w:rFonts w:ascii="Calibri" w:hAnsi="Calibri"/>
          <w:color w:val="auto"/>
          <w:sz w:val="24"/>
          <w:szCs w:val="24"/>
          <w:lang w:val="pl-PL"/>
        </w:rPr>
        <w:fldChar w:fldCharType="separate"/>
      </w:r>
      <w:r w:rsidR="00D57A22" w:rsidRPr="00C21E49">
        <w:rPr>
          <w:rFonts w:ascii="Calibri" w:hAnsi="Calibri"/>
          <w:noProof/>
          <w:color w:val="auto"/>
          <w:sz w:val="24"/>
          <w:szCs w:val="24"/>
          <w:lang w:val="pl-PL"/>
        </w:rPr>
        <w:t>2</w:t>
      </w:r>
      <w:r w:rsidR="001C48EB" w:rsidRPr="00C21E49">
        <w:rPr>
          <w:rFonts w:ascii="Calibri" w:hAnsi="Calibri"/>
          <w:color w:val="auto"/>
          <w:sz w:val="24"/>
          <w:szCs w:val="24"/>
          <w:lang w:val="pl-PL"/>
        </w:rPr>
        <w:fldChar w:fldCharType="end"/>
      </w:r>
      <w:r w:rsidRPr="00AC0B75">
        <w:rPr>
          <w:rFonts w:ascii="Calibri" w:hAnsi="Calibri"/>
          <w:color w:val="FF0000"/>
          <w:sz w:val="24"/>
          <w:szCs w:val="24"/>
          <w:lang w:val="pl-PL"/>
        </w:rPr>
        <w:t xml:space="preserve">. </w:t>
      </w:r>
      <w:r w:rsidRPr="00ED4B5F">
        <w:rPr>
          <w:rFonts w:ascii="Calibri" w:hAnsi="Calibri"/>
          <w:color w:val="auto"/>
          <w:sz w:val="24"/>
          <w:szCs w:val="24"/>
          <w:lang w:val="pl-PL"/>
        </w:rPr>
        <w:t xml:space="preserve">Rodzinna piecza zastępcza w podziale na liczbę dzieci umieszczonych </w:t>
      </w:r>
      <w:r w:rsidR="00ED4B5F" w:rsidRPr="00ED4B5F">
        <w:rPr>
          <w:rFonts w:ascii="Calibri" w:hAnsi="Calibri"/>
          <w:color w:val="auto"/>
          <w:sz w:val="24"/>
          <w:szCs w:val="24"/>
          <w:lang w:val="pl-PL"/>
        </w:rPr>
        <w:t>w rodzinach zastępczych, stan na 31.12.2020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8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AA09A3" w:rsidRPr="00255168" w14:paraId="7964609E" w14:textId="77777777" w:rsidTr="00AA09A3">
        <w:trPr>
          <w:trHeight w:val="562"/>
        </w:trPr>
        <w:tc>
          <w:tcPr>
            <w:tcW w:w="9288" w:type="dxa"/>
            <w:gridSpan w:val="13"/>
          </w:tcPr>
          <w:p w14:paraId="09F931EC" w14:textId="77777777" w:rsidR="00816D69" w:rsidRPr="00201307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sz w:val="18"/>
                <w:szCs w:val="18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sz w:val="20"/>
                <w:szCs w:val="18"/>
                <w:lang w:val="pl-PL"/>
              </w:rPr>
              <w:t>PODZIAŁ ZE WZGLĘDU NA LICZBĘ DZIECI UMIESZCZONYCH</w:t>
            </w:r>
            <w:r w:rsidRPr="00201307">
              <w:rPr>
                <w:rFonts w:ascii="Calibri" w:hAnsi="Calibri"/>
                <w:color w:val="auto"/>
                <w:sz w:val="20"/>
                <w:szCs w:val="18"/>
                <w:lang w:val="pl-PL"/>
              </w:rPr>
              <w:t xml:space="preserve">   </w:t>
            </w:r>
            <w:r w:rsidRPr="00201307">
              <w:rPr>
                <w:rFonts w:ascii="Calibri" w:hAnsi="Calibri"/>
                <w:color w:val="auto"/>
                <w:sz w:val="18"/>
                <w:szCs w:val="18"/>
                <w:lang w:val="pl-PL"/>
              </w:rPr>
              <w:t xml:space="preserve">                                                                                             </w:t>
            </w:r>
          </w:p>
          <w:p w14:paraId="37FCD42C" w14:textId="77777777" w:rsidR="00AA09A3" w:rsidRPr="00201307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sz w:val="18"/>
                <w:szCs w:val="18"/>
                <w:lang w:val="pl-PL"/>
              </w:rPr>
            </w:pPr>
            <w:r w:rsidRPr="00201307">
              <w:rPr>
                <w:rFonts w:ascii="Calibri" w:hAnsi="Calibri"/>
                <w:color w:val="auto"/>
                <w:sz w:val="18"/>
                <w:szCs w:val="18"/>
                <w:lang w:val="pl-PL"/>
              </w:rPr>
              <w:t xml:space="preserve">  wg stanu na dzień 31 grudnia danego roku</w:t>
            </w:r>
          </w:p>
        </w:tc>
      </w:tr>
      <w:tr w:rsidR="00AA09A3" w:rsidRPr="00AC0B75" w14:paraId="543A394A" w14:textId="77777777" w:rsidTr="00AA09A3">
        <w:trPr>
          <w:trHeight w:val="596"/>
        </w:trPr>
        <w:tc>
          <w:tcPr>
            <w:tcW w:w="1824" w:type="dxa"/>
          </w:tcPr>
          <w:p w14:paraId="1ADB75ED" w14:textId="77777777" w:rsidR="00AA09A3" w:rsidRPr="00AC6F2F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FORMA PIECZY ZASTEPCZEJ</w:t>
            </w:r>
          </w:p>
        </w:tc>
        <w:tc>
          <w:tcPr>
            <w:tcW w:w="1866" w:type="dxa"/>
            <w:gridSpan w:val="3"/>
          </w:tcPr>
          <w:p w14:paraId="7047C78E" w14:textId="77777777" w:rsidR="00AA09A3" w:rsidRPr="00AC6F2F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18"/>
                <w:lang w:val="pl-PL"/>
              </w:rPr>
              <w:t>RODZINY ZASTEPCZE SPOKREWNIONE</w:t>
            </w:r>
          </w:p>
        </w:tc>
        <w:tc>
          <w:tcPr>
            <w:tcW w:w="1866" w:type="dxa"/>
            <w:gridSpan w:val="3"/>
          </w:tcPr>
          <w:p w14:paraId="0CBF9736" w14:textId="77777777" w:rsidR="00AA09A3" w:rsidRPr="00AC6F2F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18"/>
                <w:lang w:val="pl-PL"/>
              </w:rPr>
              <w:t>RODZINY ZASTEPCZE NIEZAWODOWE</w:t>
            </w:r>
          </w:p>
        </w:tc>
        <w:tc>
          <w:tcPr>
            <w:tcW w:w="1866" w:type="dxa"/>
            <w:gridSpan w:val="3"/>
          </w:tcPr>
          <w:p w14:paraId="2D18B993" w14:textId="77777777" w:rsidR="00AA09A3" w:rsidRPr="00201307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sz w:val="18"/>
                <w:lang w:val="pl-PL"/>
              </w:rPr>
              <w:t>RODZINY ZASTEPCZE ZAWODOWE</w:t>
            </w:r>
          </w:p>
        </w:tc>
        <w:tc>
          <w:tcPr>
            <w:tcW w:w="1866" w:type="dxa"/>
            <w:gridSpan w:val="3"/>
          </w:tcPr>
          <w:p w14:paraId="289416C5" w14:textId="77777777" w:rsidR="00AA09A3" w:rsidRPr="00201307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sz w:val="18"/>
                <w:lang w:val="pl-PL"/>
              </w:rPr>
              <w:t>RODZINNE DOMY DZIECKA</w:t>
            </w:r>
          </w:p>
        </w:tc>
      </w:tr>
      <w:tr w:rsidR="00AA09A3" w:rsidRPr="00AC0B75" w14:paraId="50EE7A31" w14:textId="77777777" w:rsidTr="00AA09A3">
        <w:tc>
          <w:tcPr>
            <w:tcW w:w="1824" w:type="dxa"/>
          </w:tcPr>
          <w:p w14:paraId="58B4AEC9" w14:textId="77777777" w:rsidR="00AA09A3" w:rsidRPr="00AC6F2F" w:rsidRDefault="00AA09A3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ROK</w:t>
            </w:r>
          </w:p>
        </w:tc>
        <w:tc>
          <w:tcPr>
            <w:tcW w:w="622" w:type="dxa"/>
          </w:tcPr>
          <w:p w14:paraId="26A24C3B" w14:textId="4D760A0D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8</w:t>
            </w:r>
          </w:p>
        </w:tc>
        <w:tc>
          <w:tcPr>
            <w:tcW w:w="622" w:type="dxa"/>
          </w:tcPr>
          <w:p w14:paraId="3B534CE6" w14:textId="10B4A6A6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9</w:t>
            </w:r>
          </w:p>
        </w:tc>
        <w:tc>
          <w:tcPr>
            <w:tcW w:w="622" w:type="dxa"/>
          </w:tcPr>
          <w:p w14:paraId="05B9E8C1" w14:textId="295A73BC" w:rsidR="00AA09A3" w:rsidRPr="00201307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</w:t>
            </w:r>
            <w:r w:rsidR="00201307"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020</w:t>
            </w:r>
          </w:p>
        </w:tc>
        <w:tc>
          <w:tcPr>
            <w:tcW w:w="622" w:type="dxa"/>
          </w:tcPr>
          <w:p w14:paraId="4822D562" w14:textId="435BBD29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8</w:t>
            </w:r>
          </w:p>
        </w:tc>
        <w:tc>
          <w:tcPr>
            <w:tcW w:w="622" w:type="dxa"/>
          </w:tcPr>
          <w:p w14:paraId="7B60DCF3" w14:textId="6387721A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9</w:t>
            </w:r>
          </w:p>
        </w:tc>
        <w:tc>
          <w:tcPr>
            <w:tcW w:w="622" w:type="dxa"/>
          </w:tcPr>
          <w:p w14:paraId="4E095A00" w14:textId="1CA2B9D4" w:rsidR="00AA09A3" w:rsidRPr="00201307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  <w:r w:rsidR="00201307"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</w:p>
        </w:tc>
        <w:tc>
          <w:tcPr>
            <w:tcW w:w="622" w:type="dxa"/>
          </w:tcPr>
          <w:p w14:paraId="57CE986D" w14:textId="30B63CC8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8</w:t>
            </w:r>
          </w:p>
        </w:tc>
        <w:tc>
          <w:tcPr>
            <w:tcW w:w="622" w:type="dxa"/>
          </w:tcPr>
          <w:p w14:paraId="2BBA730D" w14:textId="61BCC57F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9</w:t>
            </w:r>
          </w:p>
        </w:tc>
        <w:tc>
          <w:tcPr>
            <w:tcW w:w="622" w:type="dxa"/>
          </w:tcPr>
          <w:p w14:paraId="2ADC9151" w14:textId="54E074B2" w:rsidR="00AA09A3" w:rsidRPr="00201307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  <w:r w:rsidR="00201307"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</w:p>
        </w:tc>
        <w:tc>
          <w:tcPr>
            <w:tcW w:w="622" w:type="dxa"/>
          </w:tcPr>
          <w:p w14:paraId="6ABF90DD" w14:textId="1250EE5A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8</w:t>
            </w:r>
          </w:p>
        </w:tc>
        <w:tc>
          <w:tcPr>
            <w:tcW w:w="622" w:type="dxa"/>
          </w:tcPr>
          <w:p w14:paraId="52255037" w14:textId="0928C0F9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9</w:t>
            </w:r>
          </w:p>
        </w:tc>
        <w:tc>
          <w:tcPr>
            <w:tcW w:w="622" w:type="dxa"/>
          </w:tcPr>
          <w:p w14:paraId="7C833754" w14:textId="6E674A8C" w:rsidR="00AA09A3" w:rsidRPr="00201307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  <w:r w:rsidR="00201307"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</w:p>
        </w:tc>
      </w:tr>
      <w:tr w:rsidR="00AA09A3" w:rsidRPr="00AC0B75" w14:paraId="0CC95C62" w14:textId="77777777" w:rsidTr="00AA09A3">
        <w:tc>
          <w:tcPr>
            <w:tcW w:w="1824" w:type="dxa"/>
          </w:tcPr>
          <w:p w14:paraId="67D27A32" w14:textId="77777777" w:rsidR="00AA09A3" w:rsidRPr="00AC6F2F" w:rsidRDefault="00816D6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z</w:t>
            </w:r>
            <w:r w:rsidR="00AA09A3" w:rsidRPr="00AC6F2F">
              <w:rPr>
                <w:rFonts w:ascii="Calibri" w:hAnsi="Calibri"/>
                <w:color w:val="auto"/>
                <w:sz w:val="20"/>
                <w:lang w:val="pl-PL"/>
              </w:rPr>
              <w:t xml:space="preserve"> 1 </w:t>
            </w: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dzieckiem</w:t>
            </w:r>
          </w:p>
        </w:tc>
        <w:tc>
          <w:tcPr>
            <w:tcW w:w="622" w:type="dxa"/>
          </w:tcPr>
          <w:p w14:paraId="10A6CC8C" w14:textId="77777777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32</w:t>
            </w:r>
          </w:p>
        </w:tc>
        <w:tc>
          <w:tcPr>
            <w:tcW w:w="622" w:type="dxa"/>
          </w:tcPr>
          <w:p w14:paraId="6A01DE6A" w14:textId="33753199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3</w:t>
            </w:r>
            <w:r w:rsidR="00AC6F2F"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64BE7441" w14:textId="37B160BC" w:rsidR="00AA09A3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33</w:t>
            </w:r>
          </w:p>
        </w:tc>
        <w:tc>
          <w:tcPr>
            <w:tcW w:w="622" w:type="dxa"/>
          </w:tcPr>
          <w:p w14:paraId="797EC318" w14:textId="3749A70B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1</w:t>
            </w:r>
            <w:r w:rsidR="00AC6F2F" w:rsidRPr="00AC6F2F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622" w:type="dxa"/>
          </w:tcPr>
          <w:p w14:paraId="0F0F55A0" w14:textId="3948AE6C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1</w:t>
            </w:r>
            <w:r w:rsidR="00AC6F2F" w:rsidRPr="00AC6F2F">
              <w:rPr>
                <w:rFonts w:ascii="Calibri" w:hAnsi="Calibri"/>
                <w:color w:val="auto"/>
                <w:lang w:val="pl-PL"/>
              </w:rPr>
              <w:t>7</w:t>
            </w:r>
          </w:p>
        </w:tc>
        <w:tc>
          <w:tcPr>
            <w:tcW w:w="622" w:type="dxa"/>
          </w:tcPr>
          <w:p w14:paraId="5A548FCC" w14:textId="38C5F414" w:rsidR="00AA09A3" w:rsidRPr="00201307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1</w:t>
            </w:r>
            <w:r w:rsidR="00201307" w:rsidRPr="00201307">
              <w:rPr>
                <w:rFonts w:ascii="Calibri" w:hAnsi="Calibri"/>
                <w:color w:val="auto"/>
                <w:lang w:val="pl-PL"/>
              </w:rPr>
              <w:t>8</w:t>
            </w:r>
          </w:p>
        </w:tc>
        <w:tc>
          <w:tcPr>
            <w:tcW w:w="622" w:type="dxa"/>
          </w:tcPr>
          <w:p w14:paraId="791D798B" w14:textId="1E642FDF" w:rsidR="00AA09A3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7ACCD409" w14:textId="23193D1D" w:rsidR="00AA09A3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622" w:type="dxa"/>
          </w:tcPr>
          <w:p w14:paraId="1EEF57EE" w14:textId="13A18DA9" w:rsidR="00201307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622" w:type="dxa"/>
          </w:tcPr>
          <w:p w14:paraId="5F0D0646" w14:textId="77777777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11B689D8" w14:textId="77777777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22D2D1DA" w14:textId="77777777" w:rsidR="00AA09A3" w:rsidRPr="00201307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0</w:t>
            </w:r>
          </w:p>
        </w:tc>
      </w:tr>
      <w:tr w:rsidR="00816D69" w:rsidRPr="00AC0B75" w14:paraId="0577410A" w14:textId="77777777" w:rsidTr="00315F53">
        <w:tc>
          <w:tcPr>
            <w:tcW w:w="1824" w:type="dxa"/>
          </w:tcPr>
          <w:p w14:paraId="23E9DA52" w14:textId="77777777" w:rsidR="00816D69" w:rsidRPr="00AC6F2F" w:rsidRDefault="00816D6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z 2 dzieci</w:t>
            </w:r>
          </w:p>
        </w:tc>
        <w:tc>
          <w:tcPr>
            <w:tcW w:w="622" w:type="dxa"/>
          </w:tcPr>
          <w:p w14:paraId="5D69308A" w14:textId="27F7B8DE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2777F32E" w14:textId="3EB4C8FD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3FB8E568" w14:textId="4BFF5432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33459B60" w14:textId="78C62146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622" w:type="dxa"/>
          </w:tcPr>
          <w:p w14:paraId="10668E7D" w14:textId="35876F75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4975185E" w14:textId="0AB9931A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2C34A883" w14:textId="3A149E89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622" w:type="dxa"/>
          </w:tcPr>
          <w:p w14:paraId="7B3185AC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622" w:type="dxa"/>
          </w:tcPr>
          <w:p w14:paraId="35E220C1" w14:textId="77777777" w:rsidR="00816D69" w:rsidRPr="00201307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3F0F5CF6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4B6E22D5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5B3B1A92" w14:textId="77777777" w:rsidR="00816D69" w:rsidRPr="00201307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0</w:t>
            </w:r>
          </w:p>
        </w:tc>
      </w:tr>
      <w:tr w:rsidR="00816D69" w:rsidRPr="00AC0B75" w14:paraId="4998B8D6" w14:textId="77777777" w:rsidTr="00315F53">
        <w:tc>
          <w:tcPr>
            <w:tcW w:w="1824" w:type="dxa"/>
          </w:tcPr>
          <w:p w14:paraId="4B06C29F" w14:textId="77777777" w:rsidR="00816D69" w:rsidRPr="00AC6F2F" w:rsidRDefault="00816D6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z 3 dzieci</w:t>
            </w:r>
          </w:p>
        </w:tc>
        <w:tc>
          <w:tcPr>
            <w:tcW w:w="622" w:type="dxa"/>
          </w:tcPr>
          <w:p w14:paraId="5D652B1F" w14:textId="5FDFA8C1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622" w:type="dxa"/>
          </w:tcPr>
          <w:p w14:paraId="0D342A8B" w14:textId="70E91923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2550C7A7" w14:textId="518A66AD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622" w:type="dxa"/>
          </w:tcPr>
          <w:p w14:paraId="27080B24" w14:textId="25934858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7AA023C4" w14:textId="4DBC39D9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6C88FF2D" w14:textId="014AAF2D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5EB24D9E" w14:textId="201E963C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7958925E" w14:textId="2ECBE423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55F41689" w14:textId="7EAAE17E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10115F50" w14:textId="2571D7FA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058235DD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6F5922CB" w14:textId="27872A98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2</w:t>
            </w:r>
          </w:p>
        </w:tc>
      </w:tr>
      <w:tr w:rsidR="00816D69" w:rsidRPr="00AC0B75" w14:paraId="36BFE6E2" w14:textId="77777777" w:rsidTr="00315F53">
        <w:tc>
          <w:tcPr>
            <w:tcW w:w="1824" w:type="dxa"/>
          </w:tcPr>
          <w:p w14:paraId="02F7C396" w14:textId="77777777" w:rsidR="00816D69" w:rsidRPr="00AC6F2F" w:rsidRDefault="00816D6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z 4 dzieci i więcej</w:t>
            </w:r>
          </w:p>
        </w:tc>
        <w:tc>
          <w:tcPr>
            <w:tcW w:w="622" w:type="dxa"/>
          </w:tcPr>
          <w:p w14:paraId="7616FCCC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6AED1DDD" w14:textId="0725C219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259F8C84" w14:textId="0A116DA7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74DE66B6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13174E41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0021CA17" w14:textId="0D967049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2B5289DB" w14:textId="61763CCC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187F6490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6A41AD8B" w14:textId="29895032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74ABA767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7842088F" w14:textId="05E33076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184F56C1" w14:textId="67DDC114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4</w:t>
            </w:r>
          </w:p>
        </w:tc>
      </w:tr>
      <w:tr w:rsidR="00816D69" w:rsidRPr="00AC0B75" w14:paraId="084977BC" w14:textId="77777777" w:rsidTr="00315F53">
        <w:tc>
          <w:tcPr>
            <w:tcW w:w="1824" w:type="dxa"/>
          </w:tcPr>
          <w:p w14:paraId="7B092B7D" w14:textId="77777777" w:rsidR="00816D69" w:rsidRPr="00AC6F2F" w:rsidRDefault="00816D69" w:rsidP="00816D69">
            <w:pPr>
              <w:ind w:firstLine="0"/>
              <w:jc w:val="right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ogółem</w:t>
            </w:r>
          </w:p>
        </w:tc>
        <w:tc>
          <w:tcPr>
            <w:tcW w:w="622" w:type="dxa"/>
          </w:tcPr>
          <w:p w14:paraId="29D64DE0" w14:textId="6A8F57B0" w:rsidR="00816D69" w:rsidRPr="00AC6F2F" w:rsidRDefault="00C21E49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3</w:t>
            </w:r>
            <w:r w:rsidR="00AC6F2F" w:rsidRPr="00AC6F2F">
              <w:rPr>
                <w:rFonts w:ascii="Calibri" w:hAnsi="Calibri"/>
                <w:b/>
                <w:color w:val="auto"/>
                <w:lang w:val="pl-PL"/>
              </w:rPr>
              <w:t>7</w:t>
            </w:r>
          </w:p>
        </w:tc>
        <w:tc>
          <w:tcPr>
            <w:tcW w:w="622" w:type="dxa"/>
          </w:tcPr>
          <w:p w14:paraId="1D7660C5" w14:textId="1B6CCAC1" w:rsidR="00816D69" w:rsidRPr="00AC6F2F" w:rsidRDefault="00AC6F2F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40</w:t>
            </w:r>
          </w:p>
        </w:tc>
        <w:tc>
          <w:tcPr>
            <w:tcW w:w="622" w:type="dxa"/>
          </w:tcPr>
          <w:p w14:paraId="616B2999" w14:textId="0719B769" w:rsidR="00816D69" w:rsidRPr="00201307" w:rsidRDefault="00201307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lang w:val="pl-PL"/>
              </w:rPr>
              <w:t>40</w:t>
            </w:r>
          </w:p>
        </w:tc>
        <w:tc>
          <w:tcPr>
            <w:tcW w:w="622" w:type="dxa"/>
          </w:tcPr>
          <w:p w14:paraId="6727D016" w14:textId="450D8C05" w:rsidR="00816D69" w:rsidRPr="00AC6F2F" w:rsidRDefault="00C21E49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2</w:t>
            </w:r>
            <w:r w:rsidR="00AC6F2F" w:rsidRPr="00AC6F2F">
              <w:rPr>
                <w:rFonts w:ascii="Calibri" w:hAnsi="Calibri"/>
                <w:b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7D66BF58" w14:textId="3AA1D41C" w:rsidR="00816D69" w:rsidRPr="00AC6F2F" w:rsidRDefault="00C21E49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2</w:t>
            </w:r>
            <w:r w:rsidR="00AC6F2F" w:rsidRPr="00AC6F2F">
              <w:rPr>
                <w:rFonts w:ascii="Calibri" w:hAnsi="Calibri"/>
                <w:b/>
                <w:color w:val="auto"/>
                <w:lang w:val="pl-PL"/>
              </w:rPr>
              <w:t>4</w:t>
            </w:r>
          </w:p>
        </w:tc>
        <w:tc>
          <w:tcPr>
            <w:tcW w:w="622" w:type="dxa"/>
          </w:tcPr>
          <w:p w14:paraId="69C78DA0" w14:textId="4119A0E1" w:rsidR="00816D69" w:rsidRPr="00201307" w:rsidRDefault="00201307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lang w:val="pl-PL"/>
              </w:rPr>
              <w:t>24</w:t>
            </w:r>
          </w:p>
        </w:tc>
        <w:tc>
          <w:tcPr>
            <w:tcW w:w="622" w:type="dxa"/>
          </w:tcPr>
          <w:p w14:paraId="27911A4E" w14:textId="0355B049" w:rsidR="00816D69" w:rsidRPr="00AC6F2F" w:rsidRDefault="00AC6F2F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7</w:t>
            </w:r>
          </w:p>
        </w:tc>
        <w:tc>
          <w:tcPr>
            <w:tcW w:w="622" w:type="dxa"/>
          </w:tcPr>
          <w:p w14:paraId="04AADA63" w14:textId="02051162" w:rsidR="00816D69" w:rsidRPr="00AC6F2F" w:rsidRDefault="00AC6F2F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7</w:t>
            </w:r>
          </w:p>
        </w:tc>
        <w:tc>
          <w:tcPr>
            <w:tcW w:w="622" w:type="dxa"/>
          </w:tcPr>
          <w:p w14:paraId="2988B659" w14:textId="1E367B87" w:rsidR="00816D69" w:rsidRPr="00201307" w:rsidRDefault="00201307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lang w:val="pl-PL"/>
              </w:rPr>
              <w:t>6</w:t>
            </w:r>
          </w:p>
        </w:tc>
        <w:tc>
          <w:tcPr>
            <w:tcW w:w="622" w:type="dxa"/>
          </w:tcPr>
          <w:p w14:paraId="7CC83883" w14:textId="2B738FF2" w:rsidR="00AC6F2F" w:rsidRPr="00AC6F2F" w:rsidRDefault="00AC6F2F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282D0508" w14:textId="24408BF5" w:rsidR="00816D69" w:rsidRPr="00AC6F2F" w:rsidRDefault="00AC6F2F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6226DF18" w14:textId="11C6EBC3" w:rsidR="00816D69" w:rsidRPr="00201307" w:rsidRDefault="00201307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lang w:val="pl-PL"/>
              </w:rPr>
              <w:t>6</w:t>
            </w:r>
          </w:p>
        </w:tc>
      </w:tr>
    </w:tbl>
    <w:p w14:paraId="05831CE0" w14:textId="77777777" w:rsidR="004A3779" w:rsidRDefault="004A3779" w:rsidP="00816D69">
      <w:pPr>
        <w:ind w:firstLine="0"/>
        <w:rPr>
          <w:rFonts w:ascii="Calibri" w:hAnsi="Calibri"/>
          <w:lang w:val="pl-PL"/>
        </w:rPr>
      </w:pPr>
    </w:p>
    <w:p w14:paraId="11F76BFC" w14:textId="77777777" w:rsidR="005615EC" w:rsidRPr="005827F9" w:rsidRDefault="004A3779" w:rsidP="005827F9">
      <w:pPr>
        <w:pStyle w:val="Akapitzlist1"/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Sprawozdania dotyczące rodznnej pieczy zastępczej PS-02 przekazywane do Głównego Urzędu Statystycznego, według stanu na dzień 31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 xml:space="preserve"> grudnia danego roku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sprawozdawczego.</w:t>
      </w:r>
    </w:p>
    <w:p w14:paraId="77F64004" w14:textId="77777777" w:rsidR="00AC0B75" w:rsidRDefault="00AC0B75" w:rsidP="00B84B02">
      <w:pPr>
        <w:widowControl/>
        <w:suppressAutoHyphens w:val="0"/>
        <w:spacing w:after="200"/>
        <w:rPr>
          <w:rFonts w:ascii="Calibri" w:hAnsi="Calibri" w:cs="Times New Roman"/>
          <w:color w:val="auto"/>
          <w:lang w:val="pl-PL"/>
        </w:rPr>
      </w:pPr>
    </w:p>
    <w:p w14:paraId="14323726" w14:textId="34C02CED" w:rsidR="005615EC" w:rsidRPr="00D83E3C" w:rsidRDefault="00765986" w:rsidP="00D83E3C">
      <w:pPr>
        <w:widowControl/>
        <w:suppressAutoHyphens w:val="0"/>
        <w:spacing w:after="200"/>
        <w:rPr>
          <w:rFonts w:ascii="Calibri" w:hAnsi="Calibri" w:cs="Times New Roman"/>
          <w:noProof/>
          <w:color w:val="auto"/>
          <w:lang w:val="pl-PL" w:eastAsia="pl-PL"/>
        </w:rPr>
      </w:pPr>
      <w:r w:rsidRPr="00D83E3C">
        <w:rPr>
          <w:rFonts w:ascii="Calibri" w:hAnsi="Calibri" w:cs="Times New Roman"/>
          <w:color w:val="auto"/>
          <w:lang w:val="pl-PL"/>
        </w:rPr>
        <w:t xml:space="preserve">Ważne znaczenie w opiece nad dzieckiem ma jego wiek, warunkuje on dostosowanie odpowiednich metod wychowawczych oraz wymaga od rodziców odpowiedniego podejścia </w:t>
      </w:r>
      <w:r w:rsidRPr="00D83E3C">
        <w:rPr>
          <w:rFonts w:ascii="Calibri" w:hAnsi="Calibri" w:cs="Times New Roman"/>
          <w:color w:val="auto"/>
          <w:lang w:val="pl-PL"/>
        </w:rPr>
        <w:br/>
        <w:t xml:space="preserve">i znajomości etapów rozwojowych dzieci. </w:t>
      </w:r>
      <w:r w:rsidRPr="00D83E3C">
        <w:rPr>
          <w:rFonts w:ascii="Calibri" w:hAnsi="Calibri" w:cs="Times New Roman"/>
          <w:noProof/>
          <w:color w:val="auto"/>
          <w:lang w:val="pl-PL" w:eastAsia="pl-PL"/>
        </w:rPr>
        <w:t xml:space="preserve">Wiek dzieci umieszczonych </w:t>
      </w:r>
      <w:r w:rsidR="008C651D" w:rsidRPr="00D83E3C">
        <w:rPr>
          <w:rFonts w:ascii="Calibri" w:hAnsi="Calibri" w:cs="Times New Roman"/>
          <w:noProof/>
          <w:color w:val="auto"/>
          <w:lang w:val="pl-PL" w:eastAsia="pl-PL"/>
        </w:rPr>
        <w:t>w rodzinnej pieczy zastępczej</w:t>
      </w:r>
      <w:r w:rsidR="00CE06E0" w:rsidRPr="00D83E3C">
        <w:rPr>
          <w:rFonts w:ascii="Calibri" w:hAnsi="Calibri" w:cs="Times New Roman"/>
          <w:noProof/>
          <w:color w:val="auto"/>
          <w:lang w:val="pl-PL" w:eastAsia="pl-PL"/>
        </w:rPr>
        <w:t>, przedstawia W</w:t>
      </w:r>
      <w:r w:rsidRPr="00D83E3C">
        <w:rPr>
          <w:rFonts w:ascii="Calibri" w:hAnsi="Calibri" w:cs="Times New Roman"/>
          <w:noProof/>
          <w:color w:val="auto"/>
          <w:lang w:val="pl-PL" w:eastAsia="pl-PL"/>
        </w:rPr>
        <w:t>ykres 5</w:t>
      </w:r>
      <w:r w:rsidR="001A1793" w:rsidRPr="00D83E3C">
        <w:rPr>
          <w:rFonts w:ascii="Calibri" w:hAnsi="Calibri" w:cs="Times New Roman"/>
          <w:noProof/>
          <w:color w:val="auto"/>
          <w:lang w:val="pl-PL" w:eastAsia="pl-PL"/>
        </w:rPr>
        <w:t>, gdzie warto</w:t>
      </w:r>
      <w:r w:rsidRPr="00D83E3C">
        <w:rPr>
          <w:rFonts w:ascii="Calibri" w:hAnsi="Calibri" w:cs="Times New Roman"/>
          <w:noProof/>
          <w:color w:val="auto"/>
          <w:lang w:val="pl-PL" w:eastAsia="pl-PL"/>
        </w:rPr>
        <w:t xml:space="preserve"> zwrócić uwagę na fakt, że najwięcej spośród przebywających dzieci w pieczy zastępczej, mieści się w przedziałach od 7 do 17 lat. </w:t>
      </w:r>
    </w:p>
    <w:p w14:paraId="657A62AD" w14:textId="7726E861" w:rsidR="008C651D" w:rsidRPr="00D83E3C" w:rsidRDefault="008C651D" w:rsidP="008C651D">
      <w:pPr>
        <w:pStyle w:val="Legenda"/>
        <w:keepNext/>
        <w:spacing w:after="0"/>
        <w:ind w:firstLine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D83E3C">
        <w:rPr>
          <w:rFonts w:ascii="Calibri" w:hAnsi="Calibri"/>
          <w:color w:val="auto"/>
          <w:sz w:val="24"/>
          <w:szCs w:val="24"/>
          <w:lang w:val="pl-PL"/>
        </w:rPr>
        <w:lastRenderedPageBreak/>
        <w:t>Wykres 5. Liczba dzieci umieszczonych w rodzinn</w:t>
      </w:r>
      <w:r w:rsidR="00064F1B" w:rsidRPr="00D83E3C">
        <w:rPr>
          <w:rFonts w:ascii="Calibri" w:hAnsi="Calibri"/>
          <w:color w:val="auto"/>
          <w:sz w:val="24"/>
          <w:szCs w:val="24"/>
          <w:lang w:val="pl-PL"/>
        </w:rPr>
        <w:t>ej pieczy zastępczej w roku 20</w:t>
      </w:r>
      <w:r w:rsidR="00AC0B75" w:rsidRPr="00D83E3C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D83E3C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</w:p>
    <w:p w14:paraId="232877B1" w14:textId="54481CFE" w:rsidR="00064F1B" w:rsidRPr="00D83E3C" w:rsidRDefault="008C651D" w:rsidP="005615EC">
      <w:pPr>
        <w:pStyle w:val="Legenda"/>
        <w:keepNext/>
        <w:spacing w:after="0"/>
        <w:ind w:firstLine="0"/>
        <w:jc w:val="center"/>
        <w:rPr>
          <w:color w:val="auto"/>
          <w:lang w:val="pl-PL"/>
        </w:rPr>
      </w:pPr>
      <w:r w:rsidRPr="00D83E3C">
        <w:rPr>
          <w:rFonts w:ascii="Calibri" w:hAnsi="Calibri"/>
          <w:color w:val="auto"/>
          <w:sz w:val="24"/>
          <w:szCs w:val="24"/>
          <w:lang w:val="pl-PL"/>
        </w:rPr>
        <w:t>w podziale na przedziały w</w:t>
      </w:r>
      <w:r w:rsidR="00064F1B" w:rsidRPr="00D83E3C">
        <w:rPr>
          <w:rFonts w:ascii="Calibri" w:hAnsi="Calibri"/>
          <w:color w:val="auto"/>
          <w:sz w:val="24"/>
          <w:szCs w:val="24"/>
          <w:lang w:val="pl-PL"/>
        </w:rPr>
        <w:t>iekowe (stan na dzień 31.12.20</w:t>
      </w:r>
      <w:r w:rsidR="00AC0B75" w:rsidRPr="00D83E3C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D83E3C">
        <w:rPr>
          <w:rFonts w:ascii="Calibri" w:hAnsi="Calibri"/>
          <w:color w:val="auto"/>
          <w:sz w:val="24"/>
          <w:szCs w:val="24"/>
          <w:lang w:val="pl-PL"/>
        </w:rPr>
        <w:t xml:space="preserve"> r.).</w:t>
      </w:r>
    </w:p>
    <w:p w14:paraId="628489E8" w14:textId="77777777" w:rsidR="00064F1B" w:rsidRPr="00064F1B" w:rsidRDefault="00064F1B" w:rsidP="00064F1B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7CE20C18" wp14:editId="59D755F3">
            <wp:extent cx="5486400" cy="320040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1AB6380" w14:textId="77777777" w:rsidR="00765986" w:rsidRDefault="00765986" w:rsidP="00765986">
      <w:pPr>
        <w:ind w:firstLine="0"/>
        <w:jc w:val="center"/>
        <w:rPr>
          <w:rFonts w:ascii="Calibri" w:hAnsi="Calibri"/>
          <w:lang w:val="pl-PL"/>
        </w:rPr>
      </w:pPr>
    </w:p>
    <w:p w14:paraId="7714CD49" w14:textId="77777777" w:rsidR="00B84B02" w:rsidRDefault="00765986" w:rsidP="00B84B02">
      <w:pPr>
        <w:pStyle w:val="Akapitzlist1"/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</w:pP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Sprawozdania dotyczące rodznnej pieczy zastępczej PS-02 przekazywane do Głównego </w:t>
      </w:r>
      <w:r w:rsidRPr="00CD3756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>Urzędu Statystycznego, wedłu</w:t>
      </w:r>
      <w:r w:rsidR="00CD3756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>g stanu na dzień 31 grudnia 2017</w:t>
      </w:r>
      <w:r w:rsidRPr="00CD3756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 xml:space="preserve"> r.</w:t>
      </w:r>
    </w:p>
    <w:p w14:paraId="741454AA" w14:textId="77777777" w:rsidR="00CD3756" w:rsidRPr="004468A2" w:rsidRDefault="00CD3756" w:rsidP="00B84B02">
      <w:pPr>
        <w:pStyle w:val="Akapitzlist1"/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noProof/>
          <w:color w:val="FF0000"/>
          <w:sz w:val="20"/>
          <w:szCs w:val="20"/>
          <w:lang w:val="pl-PL" w:eastAsia="pl-PL"/>
        </w:rPr>
      </w:pPr>
    </w:p>
    <w:p w14:paraId="357AB17E" w14:textId="64AACB9A" w:rsidR="005615EC" w:rsidRPr="00D83E3C" w:rsidRDefault="00CE06E0" w:rsidP="00D83E3C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/>
          <w:color w:val="auto"/>
          <w:lang w:val="pl-PL"/>
        </w:rPr>
      </w:pPr>
      <w:r w:rsidRPr="00A37EEF">
        <w:rPr>
          <w:rFonts w:ascii="Calibri" w:hAnsi="Calibri"/>
          <w:color w:val="auto"/>
          <w:lang w:val="pl-PL"/>
        </w:rPr>
        <w:t>Podstawowym celem umieszczenia dziecka poza rodziną jest udzielenie wsparcia dziecku i rodzinie. Piecza zastępcza z założenia jest nastawiona na przywrócenie dziecka rodzinie. Tak więc rodzinna opieka zastępcza z założenia jest opieką tymczasową. Rodzina zastępcza nie przejmuje pełni praw rodzicielskich, a ograniczenie władzy rodzicielskiej nie pozbawia rodziców okr</w:t>
      </w:r>
      <w:r w:rsidR="00653885" w:rsidRPr="00A37EEF">
        <w:rPr>
          <w:rFonts w:ascii="Calibri" w:hAnsi="Calibri"/>
          <w:color w:val="auto"/>
          <w:lang w:val="pl-PL"/>
        </w:rPr>
        <w:t>eślonych praw i obowiązków dotyczących</w:t>
      </w:r>
      <w:r w:rsidRPr="00A37EEF">
        <w:rPr>
          <w:rFonts w:ascii="Calibri" w:hAnsi="Calibri"/>
          <w:color w:val="auto"/>
          <w:lang w:val="pl-PL"/>
        </w:rPr>
        <w:t xml:space="preserve"> podejmowania odpowiedzialnych decyzji m. in.</w:t>
      </w:r>
      <w:r w:rsidR="009B61A0" w:rsidRPr="00A37EEF">
        <w:rPr>
          <w:rFonts w:ascii="Calibri" w:hAnsi="Calibri"/>
          <w:color w:val="auto"/>
          <w:lang w:val="pl-PL"/>
        </w:rPr>
        <w:t xml:space="preserve"> w sprawach</w:t>
      </w:r>
      <w:r w:rsidR="008560AA">
        <w:rPr>
          <w:rFonts w:ascii="Calibri" w:hAnsi="Calibri"/>
          <w:color w:val="auto"/>
          <w:lang w:val="pl-PL"/>
        </w:rPr>
        <w:t xml:space="preserve"> sposobu leczenia, wyboru kierunku edukacji</w:t>
      </w:r>
      <w:r w:rsidRPr="00A37EEF">
        <w:rPr>
          <w:rFonts w:ascii="Calibri" w:hAnsi="Calibri"/>
          <w:color w:val="auto"/>
          <w:lang w:val="pl-PL"/>
        </w:rPr>
        <w:t xml:space="preserve">. </w:t>
      </w:r>
      <w:r w:rsidR="007F517B" w:rsidRPr="00A37EEF">
        <w:rPr>
          <w:rFonts w:ascii="Calibri" w:hAnsi="Calibri"/>
          <w:color w:val="auto"/>
          <w:lang w:val="pl-PL"/>
        </w:rPr>
        <w:t>Na rodzicach</w:t>
      </w:r>
      <w:r w:rsidRPr="00A37EEF">
        <w:rPr>
          <w:rFonts w:ascii="Calibri" w:hAnsi="Calibri"/>
          <w:color w:val="auto"/>
          <w:lang w:val="pl-PL"/>
        </w:rPr>
        <w:t xml:space="preserve"> da</w:t>
      </w:r>
      <w:r w:rsidR="009B61A0" w:rsidRPr="00A37EEF">
        <w:rPr>
          <w:rFonts w:ascii="Calibri" w:hAnsi="Calibri"/>
          <w:color w:val="auto"/>
          <w:lang w:val="pl-PL"/>
        </w:rPr>
        <w:t xml:space="preserve">lej </w:t>
      </w:r>
      <w:r w:rsidR="007F517B" w:rsidRPr="00A37EEF">
        <w:rPr>
          <w:rFonts w:ascii="Calibri" w:hAnsi="Calibri"/>
          <w:color w:val="auto"/>
          <w:lang w:val="pl-PL"/>
        </w:rPr>
        <w:t>spoczywa</w:t>
      </w:r>
      <w:r w:rsidRPr="00A37EEF">
        <w:rPr>
          <w:rFonts w:ascii="Calibri" w:hAnsi="Calibri"/>
          <w:color w:val="auto"/>
          <w:lang w:val="pl-PL"/>
        </w:rPr>
        <w:t xml:space="preserve"> obowiązek alimentacyjny oraz zachowują</w:t>
      </w:r>
      <w:r w:rsidR="007F517B" w:rsidRPr="00A37EEF">
        <w:rPr>
          <w:rFonts w:ascii="Calibri" w:hAnsi="Calibri"/>
          <w:color w:val="auto"/>
          <w:lang w:val="pl-PL"/>
        </w:rPr>
        <w:t xml:space="preserve"> oni</w:t>
      </w:r>
      <w:r w:rsidRPr="00A37EEF">
        <w:rPr>
          <w:rFonts w:ascii="Calibri" w:hAnsi="Calibri"/>
          <w:color w:val="auto"/>
          <w:lang w:val="pl-PL"/>
        </w:rPr>
        <w:t xml:space="preserve"> </w:t>
      </w:r>
      <w:r w:rsidR="007F517B" w:rsidRPr="00A37EEF">
        <w:rPr>
          <w:rFonts w:ascii="Calibri" w:hAnsi="Calibri"/>
          <w:color w:val="auto"/>
          <w:lang w:val="pl-PL"/>
        </w:rPr>
        <w:t>prawo do styczności osobistej z </w:t>
      </w:r>
      <w:r w:rsidRPr="00A37EEF">
        <w:rPr>
          <w:rFonts w:ascii="Calibri" w:hAnsi="Calibri"/>
          <w:color w:val="auto"/>
          <w:lang w:val="pl-PL"/>
        </w:rPr>
        <w:t>dzieckiem. Zakres tych praw i obowiązków w uzasadnionych sytuacjach może określić i ograniczyć sąd. Przy dobrych rokowania</w:t>
      </w:r>
      <w:r w:rsidR="00653885" w:rsidRPr="00A37EEF">
        <w:rPr>
          <w:rFonts w:ascii="Calibri" w:hAnsi="Calibri"/>
          <w:color w:val="auto"/>
          <w:lang w:val="pl-PL"/>
        </w:rPr>
        <w:t>ch, sąd może władzę rodzicielską przywrócić</w:t>
      </w:r>
      <w:r w:rsidRPr="00A37EEF">
        <w:rPr>
          <w:rFonts w:ascii="Calibri" w:hAnsi="Calibri"/>
          <w:color w:val="auto"/>
          <w:lang w:val="pl-PL"/>
        </w:rPr>
        <w:t xml:space="preserve">, a w sytuacji rażącego zaniedbywania swych obowiązków lub trwałego braku zainteresowania sytuacją dziecka może pozbawić władzy </w:t>
      </w:r>
      <w:r w:rsidRPr="003A0391">
        <w:rPr>
          <w:rFonts w:ascii="Calibri" w:hAnsi="Calibri"/>
          <w:color w:val="auto"/>
          <w:lang w:val="pl-PL"/>
        </w:rPr>
        <w:t>rodzicielskiej.</w:t>
      </w:r>
      <w:r w:rsidR="00653885" w:rsidRPr="003A0391">
        <w:rPr>
          <w:rFonts w:ascii="Calibri" w:hAnsi="Calibri"/>
          <w:color w:val="auto"/>
          <w:lang w:val="pl-PL"/>
        </w:rPr>
        <w:t xml:space="preserve"> </w:t>
      </w:r>
      <w:r w:rsidR="00653885" w:rsidRPr="00D83E3C">
        <w:rPr>
          <w:rFonts w:ascii="Calibri" w:hAnsi="Calibri"/>
          <w:color w:val="auto"/>
          <w:lang w:val="pl-PL"/>
        </w:rPr>
        <w:t xml:space="preserve">Tabela 3 obrazuje jak wygląda sytuacja dzieci przebywających w pieczy zastępczej oraz okres przebywania ich poza rodziną naturalną, gdzie w znacznej większości, bo dotyczy aż </w:t>
      </w:r>
      <w:r w:rsidR="00D83E3C" w:rsidRPr="00D83E3C">
        <w:rPr>
          <w:rFonts w:ascii="Calibri" w:hAnsi="Calibri"/>
          <w:color w:val="auto"/>
          <w:lang w:val="pl-PL"/>
        </w:rPr>
        <w:t>7</w:t>
      </w:r>
      <w:r w:rsidR="003A0391" w:rsidRPr="00D83E3C">
        <w:rPr>
          <w:rFonts w:ascii="Calibri" w:hAnsi="Calibri"/>
          <w:color w:val="auto"/>
          <w:lang w:val="pl-PL"/>
        </w:rPr>
        <w:t>4</w:t>
      </w:r>
      <w:r w:rsidR="00653885" w:rsidRPr="00D83E3C">
        <w:rPr>
          <w:rFonts w:ascii="Calibri" w:hAnsi="Calibri"/>
          <w:color w:val="auto"/>
          <w:lang w:val="pl-PL"/>
        </w:rPr>
        <w:t xml:space="preserve"> podopiecznych, sięga ponad 3 lat</w:t>
      </w:r>
      <w:r w:rsidR="00437308" w:rsidRPr="00D83E3C">
        <w:rPr>
          <w:rFonts w:ascii="Calibri" w:hAnsi="Calibri"/>
          <w:color w:val="auto"/>
          <w:lang w:val="pl-PL"/>
        </w:rPr>
        <w:t>a</w:t>
      </w:r>
      <w:r w:rsidR="00653885" w:rsidRPr="00D83E3C">
        <w:rPr>
          <w:rFonts w:ascii="Calibri" w:hAnsi="Calibri"/>
          <w:color w:val="auto"/>
          <w:lang w:val="pl-PL"/>
        </w:rPr>
        <w:t xml:space="preserve">. </w:t>
      </w:r>
    </w:p>
    <w:p w14:paraId="4B07F0DF" w14:textId="06882A1F" w:rsidR="005615EC" w:rsidRPr="00D83E3C" w:rsidRDefault="00653885" w:rsidP="00D83E3C">
      <w:pPr>
        <w:pStyle w:val="Legenda"/>
        <w:spacing w:after="0"/>
        <w:ind w:firstLine="0"/>
        <w:jc w:val="center"/>
        <w:rPr>
          <w:color w:val="auto"/>
          <w:lang w:val="pl-PL"/>
        </w:rPr>
      </w:pPr>
      <w:r w:rsidRPr="00D83E3C">
        <w:rPr>
          <w:rFonts w:ascii="Calibri" w:hAnsi="Calibri"/>
          <w:color w:val="auto"/>
          <w:sz w:val="24"/>
          <w:szCs w:val="24"/>
          <w:lang w:val="pl-PL"/>
        </w:rPr>
        <w:t>Tabela 3. Rodzinna piecza zastępcza w podziale na długość okresu przebywania dzieci w niej umieszczonych</w:t>
      </w:r>
      <w:r w:rsidR="007F517B" w:rsidRPr="00D83E3C">
        <w:rPr>
          <w:rFonts w:ascii="Calibri" w:hAnsi="Calibri"/>
          <w:color w:val="auto"/>
          <w:sz w:val="24"/>
          <w:szCs w:val="24"/>
          <w:lang w:val="pl-PL"/>
        </w:rPr>
        <w:t>,</w:t>
      </w:r>
      <w:r w:rsidRPr="00D83E3C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1835C5" w:rsidRPr="00D83E3C">
        <w:rPr>
          <w:rFonts w:ascii="Calibri" w:hAnsi="Calibri"/>
          <w:color w:val="auto"/>
          <w:sz w:val="24"/>
          <w:szCs w:val="24"/>
          <w:lang w:val="pl-PL"/>
        </w:rPr>
        <w:t>według stanu na dzień 31.12.20</w:t>
      </w:r>
      <w:r w:rsidR="00AC0B75" w:rsidRPr="00D83E3C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D83E3C">
        <w:rPr>
          <w:rFonts w:ascii="Calibri" w:hAnsi="Calibri"/>
          <w:color w:val="auto"/>
          <w:sz w:val="24"/>
          <w:szCs w:val="24"/>
          <w:lang w:val="pl-PL"/>
        </w:rPr>
        <w:t xml:space="preserve"> r.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945"/>
        <w:gridCol w:w="1305"/>
        <w:gridCol w:w="1305"/>
        <w:gridCol w:w="1305"/>
        <w:gridCol w:w="1304"/>
        <w:gridCol w:w="1166"/>
        <w:gridCol w:w="1134"/>
      </w:tblGrid>
      <w:tr w:rsidR="00D83E3C" w:rsidRPr="00255168" w14:paraId="30E3E552" w14:textId="77777777" w:rsidTr="00D83E3C">
        <w:tc>
          <w:tcPr>
            <w:tcW w:w="9464" w:type="dxa"/>
            <w:gridSpan w:val="7"/>
          </w:tcPr>
          <w:p w14:paraId="0AB084D0" w14:textId="76DB4C21" w:rsidR="001835C5" w:rsidRPr="00D83E3C" w:rsidRDefault="001835C5" w:rsidP="001835C5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20"/>
                <w:lang w:val="pl-PL"/>
              </w:rPr>
              <w:t>OKRES PRZEBYWANIA DZIECI W RODZINNEJ PIECZY ZASTEPCZEJ wg stanu na dzień 31.12.20</w:t>
            </w:r>
            <w:r w:rsidR="00AC0B75" w:rsidRPr="00D83E3C">
              <w:rPr>
                <w:rFonts w:ascii="Calibri" w:hAnsi="Calibri"/>
                <w:color w:val="auto"/>
                <w:sz w:val="20"/>
                <w:lang w:val="pl-PL"/>
              </w:rPr>
              <w:t>20</w:t>
            </w:r>
            <w:r w:rsidRPr="00D83E3C">
              <w:rPr>
                <w:rFonts w:ascii="Calibri" w:hAnsi="Calibri"/>
                <w:color w:val="auto"/>
                <w:sz w:val="20"/>
                <w:lang w:val="pl-PL"/>
              </w:rPr>
              <w:t xml:space="preserve"> r.</w:t>
            </w:r>
          </w:p>
        </w:tc>
      </w:tr>
      <w:tr w:rsidR="00D83E3C" w:rsidRPr="00D83E3C" w14:paraId="346AD455" w14:textId="77777777" w:rsidTr="00D83E3C">
        <w:tc>
          <w:tcPr>
            <w:tcW w:w="1945" w:type="dxa"/>
          </w:tcPr>
          <w:p w14:paraId="31E158C0" w14:textId="77777777" w:rsidR="001835C5" w:rsidRPr="00D83E3C" w:rsidRDefault="001835C5" w:rsidP="001835C5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</w:p>
        </w:tc>
        <w:tc>
          <w:tcPr>
            <w:tcW w:w="1305" w:type="dxa"/>
          </w:tcPr>
          <w:p w14:paraId="2D168F0C" w14:textId="77777777" w:rsidR="001835C5" w:rsidRPr="00D83E3C" w:rsidRDefault="001835C5" w:rsidP="001835C5">
            <w:pPr>
              <w:ind w:firstLine="0"/>
              <w:jc w:val="left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do 3 miesięcy</w:t>
            </w:r>
          </w:p>
        </w:tc>
        <w:tc>
          <w:tcPr>
            <w:tcW w:w="1305" w:type="dxa"/>
          </w:tcPr>
          <w:p w14:paraId="557A9C45" w14:textId="77777777" w:rsidR="001835C5" w:rsidRPr="00D83E3C" w:rsidRDefault="001835C5" w:rsidP="001835C5">
            <w:pPr>
              <w:ind w:firstLine="0"/>
              <w:jc w:val="left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powyżej 3 do  6 miesięcy</w:t>
            </w:r>
          </w:p>
        </w:tc>
        <w:tc>
          <w:tcPr>
            <w:tcW w:w="1305" w:type="dxa"/>
          </w:tcPr>
          <w:p w14:paraId="5BC9E5E5" w14:textId="77777777" w:rsidR="001835C5" w:rsidRPr="00D83E3C" w:rsidRDefault="001835C5" w:rsidP="001835C5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powyżej 6 do  12 miesięcy</w:t>
            </w:r>
          </w:p>
        </w:tc>
        <w:tc>
          <w:tcPr>
            <w:tcW w:w="1304" w:type="dxa"/>
          </w:tcPr>
          <w:p w14:paraId="6B85726F" w14:textId="77777777" w:rsidR="001835C5" w:rsidRPr="00D83E3C" w:rsidRDefault="001835C5" w:rsidP="001835C5">
            <w:pPr>
              <w:ind w:firstLine="0"/>
              <w:jc w:val="left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powyżej 1 roku do  2 lat</w:t>
            </w:r>
          </w:p>
        </w:tc>
        <w:tc>
          <w:tcPr>
            <w:tcW w:w="1166" w:type="dxa"/>
          </w:tcPr>
          <w:p w14:paraId="7983E9E8" w14:textId="77777777" w:rsidR="001835C5" w:rsidRPr="00D83E3C" w:rsidRDefault="001835C5" w:rsidP="001835C5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powyżej 2 lat do  3 lat</w:t>
            </w:r>
          </w:p>
        </w:tc>
        <w:tc>
          <w:tcPr>
            <w:tcW w:w="1134" w:type="dxa"/>
          </w:tcPr>
          <w:p w14:paraId="54B1648A" w14:textId="7F9C6EA7" w:rsidR="001835C5" w:rsidRPr="00D83E3C" w:rsidRDefault="00D83E3C" w:rsidP="001835C5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P</w:t>
            </w:r>
            <w:r w:rsidR="001835C5" w:rsidRPr="00D83E3C">
              <w:rPr>
                <w:rFonts w:ascii="Calibri" w:hAnsi="Calibri"/>
                <w:color w:val="auto"/>
                <w:sz w:val="18"/>
                <w:lang w:val="pl-PL"/>
              </w:rPr>
              <w:t>owyżej</w:t>
            </w: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 xml:space="preserve"> 3 </w:t>
            </w:r>
            <w:r w:rsidR="001835C5" w:rsidRPr="00D83E3C">
              <w:rPr>
                <w:rFonts w:ascii="Calibri" w:hAnsi="Calibri"/>
                <w:color w:val="auto"/>
                <w:sz w:val="18"/>
                <w:lang w:val="pl-PL"/>
              </w:rPr>
              <w:t>lat</w:t>
            </w:r>
          </w:p>
        </w:tc>
      </w:tr>
      <w:tr w:rsidR="001835C5" w14:paraId="35992FE7" w14:textId="77777777" w:rsidTr="00D83E3C">
        <w:tc>
          <w:tcPr>
            <w:tcW w:w="1945" w:type="dxa"/>
          </w:tcPr>
          <w:p w14:paraId="01607E53" w14:textId="77777777" w:rsidR="001835C5" w:rsidRPr="001835C5" w:rsidRDefault="001835C5" w:rsidP="001835C5">
            <w:pPr>
              <w:ind w:firstLine="0"/>
              <w:jc w:val="left"/>
              <w:rPr>
                <w:rFonts w:ascii="Calibri" w:hAnsi="Calibri"/>
                <w:lang w:val="pl-PL"/>
              </w:rPr>
            </w:pPr>
            <w:r w:rsidRPr="001835C5">
              <w:rPr>
                <w:rFonts w:ascii="Calibri" w:hAnsi="Calibri"/>
                <w:sz w:val="18"/>
                <w:lang w:val="pl-PL"/>
              </w:rPr>
              <w:t>R</w:t>
            </w:r>
            <w:r>
              <w:rPr>
                <w:rFonts w:ascii="Calibri" w:hAnsi="Calibri"/>
                <w:sz w:val="18"/>
                <w:lang w:val="pl-PL"/>
              </w:rPr>
              <w:t xml:space="preserve">ODZINY ZASTĘPCZE </w:t>
            </w:r>
            <w:r w:rsidRPr="001835C5">
              <w:rPr>
                <w:rFonts w:ascii="Calibri" w:hAnsi="Calibri"/>
                <w:b/>
                <w:sz w:val="18"/>
                <w:lang w:val="pl-PL"/>
              </w:rPr>
              <w:t>SPOKREWNIONE</w:t>
            </w:r>
          </w:p>
        </w:tc>
        <w:tc>
          <w:tcPr>
            <w:tcW w:w="1305" w:type="dxa"/>
          </w:tcPr>
          <w:p w14:paraId="6DDAE787" w14:textId="20AF9936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305" w:type="dxa"/>
          </w:tcPr>
          <w:p w14:paraId="01F11AC9" w14:textId="7E4656DC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7</w:t>
            </w:r>
          </w:p>
        </w:tc>
        <w:tc>
          <w:tcPr>
            <w:tcW w:w="1305" w:type="dxa"/>
          </w:tcPr>
          <w:p w14:paraId="199D4FE3" w14:textId="08F62AB1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1304" w:type="dxa"/>
          </w:tcPr>
          <w:p w14:paraId="430E7A27" w14:textId="3F78ABCE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12</w:t>
            </w:r>
          </w:p>
        </w:tc>
        <w:tc>
          <w:tcPr>
            <w:tcW w:w="1166" w:type="dxa"/>
          </w:tcPr>
          <w:p w14:paraId="1D710DFA" w14:textId="75D4D65B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1134" w:type="dxa"/>
          </w:tcPr>
          <w:p w14:paraId="1531E133" w14:textId="5EA82264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29</w:t>
            </w:r>
          </w:p>
        </w:tc>
      </w:tr>
      <w:tr w:rsidR="001835C5" w14:paraId="588AFDA4" w14:textId="77777777" w:rsidTr="00D83E3C">
        <w:tc>
          <w:tcPr>
            <w:tcW w:w="1945" w:type="dxa"/>
          </w:tcPr>
          <w:p w14:paraId="50CF8A9B" w14:textId="77777777" w:rsidR="001835C5" w:rsidRPr="001835C5" w:rsidRDefault="001835C5" w:rsidP="001835C5">
            <w:pPr>
              <w:ind w:firstLine="0"/>
              <w:jc w:val="left"/>
              <w:rPr>
                <w:rFonts w:ascii="Calibri" w:hAnsi="Calibri"/>
                <w:lang w:val="pl-PL"/>
              </w:rPr>
            </w:pPr>
            <w:r w:rsidRPr="001835C5">
              <w:rPr>
                <w:rFonts w:ascii="Calibri" w:hAnsi="Calibri"/>
                <w:sz w:val="18"/>
                <w:lang w:val="pl-PL"/>
              </w:rPr>
              <w:t>R</w:t>
            </w:r>
            <w:r>
              <w:rPr>
                <w:rFonts w:ascii="Calibri" w:hAnsi="Calibri"/>
                <w:sz w:val="18"/>
                <w:lang w:val="pl-PL"/>
              </w:rPr>
              <w:t xml:space="preserve">ODZINY ZASTĘPCZE </w:t>
            </w:r>
            <w:r>
              <w:rPr>
                <w:rFonts w:ascii="Calibri" w:hAnsi="Calibri"/>
                <w:b/>
                <w:sz w:val="18"/>
                <w:lang w:val="pl-PL"/>
              </w:rPr>
              <w:t>NIEZAWODOWE</w:t>
            </w:r>
          </w:p>
        </w:tc>
        <w:tc>
          <w:tcPr>
            <w:tcW w:w="1305" w:type="dxa"/>
          </w:tcPr>
          <w:p w14:paraId="45054668" w14:textId="69EDB250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1305" w:type="dxa"/>
          </w:tcPr>
          <w:p w14:paraId="766AE569" w14:textId="1C738805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1305" w:type="dxa"/>
          </w:tcPr>
          <w:p w14:paraId="7DEFE0FB" w14:textId="08D71629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1304" w:type="dxa"/>
          </w:tcPr>
          <w:p w14:paraId="7696F67D" w14:textId="6640E83B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1166" w:type="dxa"/>
          </w:tcPr>
          <w:p w14:paraId="187B1C9D" w14:textId="7734BBD2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8</w:t>
            </w:r>
          </w:p>
        </w:tc>
        <w:tc>
          <w:tcPr>
            <w:tcW w:w="1134" w:type="dxa"/>
          </w:tcPr>
          <w:p w14:paraId="4605689C" w14:textId="2033D706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  <w:r w:rsidR="00D83E3C" w:rsidRPr="00D83E3C">
              <w:rPr>
                <w:rFonts w:ascii="Calibri" w:hAnsi="Calibri"/>
                <w:color w:val="auto"/>
                <w:lang w:val="pl-PL"/>
              </w:rPr>
              <w:t>4</w:t>
            </w:r>
          </w:p>
        </w:tc>
      </w:tr>
      <w:tr w:rsidR="001835C5" w:rsidRPr="00AC0B75" w14:paraId="77FCD23D" w14:textId="77777777" w:rsidTr="00D83E3C">
        <w:tc>
          <w:tcPr>
            <w:tcW w:w="1945" w:type="dxa"/>
          </w:tcPr>
          <w:p w14:paraId="673155AA" w14:textId="77777777" w:rsidR="001835C5" w:rsidRPr="00D83E3C" w:rsidRDefault="001835C5" w:rsidP="001835C5">
            <w:pPr>
              <w:ind w:firstLine="0"/>
              <w:jc w:val="left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 xml:space="preserve">RODZINY ZASTĘPCZE </w:t>
            </w:r>
            <w:r w:rsidRPr="00D83E3C">
              <w:rPr>
                <w:rFonts w:ascii="Calibri" w:hAnsi="Calibri"/>
                <w:b/>
                <w:color w:val="auto"/>
                <w:sz w:val="18"/>
                <w:lang w:val="pl-PL"/>
              </w:rPr>
              <w:t>ZAWODOWE</w:t>
            </w:r>
          </w:p>
        </w:tc>
        <w:tc>
          <w:tcPr>
            <w:tcW w:w="1305" w:type="dxa"/>
          </w:tcPr>
          <w:p w14:paraId="6AB059D5" w14:textId="77777777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305" w:type="dxa"/>
          </w:tcPr>
          <w:p w14:paraId="0A7342FC" w14:textId="5ED39E35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1305" w:type="dxa"/>
          </w:tcPr>
          <w:p w14:paraId="02DD61AB" w14:textId="77777777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304" w:type="dxa"/>
          </w:tcPr>
          <w:p w14:paraId="01F87F5E" w14:textId="77777777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166" w:type="dxa"/>
          </w:tcPr>
          <w:p w14:paraId="353AED01" w14:textId="1B33C462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134" w:type="dxa"/>
          </w:tcPr>
          <w:p w14:paraId="30A2FE26" w14:textId="5532DEBF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  <w:r w:rsidR="00D83E3C"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</w:tr>
      <w:tr w:rsidR="00D83E3C" w:rsidRPr="00D83E3C" w14:paraId="4B5B83E3" w14:textId="77777777" w:rsidTr="00D83E3C">
        <w:tc>
          <w:tcPr>
            <w:tcW w:w="1945" w:type="dxa"/>
          </w:tcPr>
          <w:p w14:paraId="391A7794" w14:textId="77777777" w:rsidR="001835C5" w:rsidRPr="00D83E3C" w:rsidRDefault="001835C5" w:rsidP="001835C5">
            <w:pPr>
              <w:ind w:firstLine="0"/>
              <w:jc w:val="left"/>
              <w:rPr>
                <w:rFonts w:ascii="Calibri" w:hAnsi="Calibri"/>
                <w:b/>
                <w:color w:val="auto"/>
                <w:lang w:val="pl-PL"/>
              </w:rPr>
            </w:pPr>
            <w:r w:rsidRPr="00D83E3C">
              <w:rPr>
                <w:rFonts w:ascii="Calibri" w:hAnsi="Calibri"/>
                <w:b/>
                <w:color w:val="auto"/>
                <w:sz w:val="18"/>
                <w:lang w:val="pl-PL"/>
              </w:rPr>
              <w:t>RODZINNE DOMY DZIECKA</w:t>
            </w:r>
          </w:p>
        </w:tc>
        <w:tc>
          <w:tcPr>
            <w:tcW w:w="1305" w:type="dxa"/>
          </w:tcPr>
          <w:p w14:paraId="476A47B3" w14:textId="3620C3AD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1305" w:type="dxa"/>
          </w:tcPr>
          <w:p w14:paraId="534D7D2F" w14:textId="77777777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305" w:type="dxa"/>
          </w:tcPr>
          <w:p w14:paraId="5EC86823" w14:textId="621E2AFA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1304" w:type="dxa"/>
          </w:tcPr>
          <w:p w14:paraId="494FEE6A" w14:textId="19EFA435" w:rsidR="009B3F28" w:rsidRPr="00D83E3C" w:rsidRDefault="00D83E3C" w:rsidP="009B3F28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1166" w:type="dxa"/>
          </w:tcPr>
          <w:p w14:paraId="1A7A4156" w14:textId="270871EF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1134" w:type="dxa"/>
          </w:tcPr>
          <w:p w14:paraId="5F293823" w14:textId="77777777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21</w:t>
            </w:r>
          </w:p>
        </w:tc>
      </w:tr>
    </w:tbl>
    <w:p w14:paraId="10DF67E5" w14:textId="77777777" w:rsidR="008A0E28" w:rsidRPr="00AC0B75" w:rsidRDefault="008A0E28" w:rsidP="001835C5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NewRomanPSMT"/>
          <w:color w:val="FF0000"/>
          <w:lang w:val="pl-PL" w:eastAsia="pl-PL"/>
        </w:rPr>
      </w:pPr>
    </w:p>
    <w:p w14:paraId="471D61D4" w14:textId="0F946C7D" w:rsidR="00961AC3" w:rsidRPr="00A400F3" w:rsidRDefault="00961AC3" w:rsidP="00961AC3">
      <w:pPr>
        <w:widowControl/>
        <w:suppressAutoHyphens w:val="0"/>
        <w:ind w:firstLine="0"/>
        <w:rPr>
          <w:rFonts w:ascii="Calibri" w:hAnsi="Calibri" w:cs="Arial"/>
          <w:color w:val="auto"/>
          <w:lang w:val="pl-PL" w:eastAsia="pl-PL"/>
        </w:rPr>
      </w:pPr>
      <w:r w:rsidRPr="009B3F28">
        <w:rPr>
          <w:rFonts w:ascii="Calibri" w:hAnsi="Calibri" w:cs="Arial"/>
          <w:color w:val="auto"/>
          <w:lang w:val="pl-PL" w:eastAsia="pl-PL"/>
        </w:rPr>
        <w:lastRenderedPageBreak/>
        <w:t xml:space="preserve">Warto także przyjrzeć się liczbie rodzin zastępczych oraz liczbie dzieci w nich umieszczonych w poszczególnych gminach powiatu. </w:t>
      </w:r>
      <w:r w:rsidRPr="009B3F28">
        <w:rPr>
          <w:rFonts w:ascii="Calibri" w:hAnsi="Calibri" w:cs="TimesNewRomanPSMT"/>
          <w:color w:val="auto"/>
          <w:lang w:val="pl-PL" w:eastAsia="pl-PL"/>
        </w:rPr>
        <w:t>Rodzinna piecza zastępcza</w:t>
      </w:r>
      <w:r w:rsidR="00E25A3B" w:rsidRPr="009B3F28">
        <w:rPr>
          <w:rFonts w:ascii="Calibri" w:hAnsi="Calibri" w:cs="TimesNewRomanPSMT"/>
          <w:color w:val="auto"/>
          <w:lang w:val="pl-PL" w:eastAsia="pl-PL"/>
        </w:rPr>
        <w:t xml:space="preserve"> funkcjonuje</w:t>
      </w:r>
      <w:r w:rsidR="004A3779" w:rsidRPr="009B3F28">
        <w:rPr>
          <w:rFonts w:ascii="Calibri" w:hAnsi="Calibri" w:cs="Times New Roman"/>
          <w:color w:val="auto"/>
          <w:lang w:val="pl-PL" w:eastAsia="pl-PL"/>
        </w:rPr>
        <w:t xml:space="preserve"> na terenie wszystkich gmin Powiatu Krapkowickiego. </w:t>
      </w:r>
      <w:r w:rsidRPr="009B3F28">
        <w:rPr>
          <w:rFonts w:ascii="Calibri" w:hAnsi="Calibri" w:cs="Arial"/>
          <w:color w:val="auto"/>
          <w:lang w:val="pl-PL" w:eastAsia="pl-PL"/>
        </w:rPr>
        <w:t>Dane prezentuj</w:t>
      </w:r>
      <w:r w:rsidR="00E25A3B" w:rsidRPr="009B3F28">
        <w:rPr>
          <w:rFonts w:ascii="Calibri" w:hAnsi="Calibri" w:cs="Arial"/>
          <w:color w:val="auto"/>
          <w:lang w:val="pl-PL" w:eastAsia="pl-PL"/>
        </w:rPr>
        <w:t>e Tabela</w:t>
      </w:r>
      <w:r w:rsidRPr="009B3F28">
        <w:rPr>
          <w:rFonts w:ascii="Calibri" w:hAnsi="Calibri" w:cs="Arial"/>
          <w:color w:val="auto"/>
          <w:lang w:val="pl-PL" w:eastAsia="pl-PL"/>
        </w:rPr>
        <w:t xml:space="preserve"> 4.</w:t>
      </w:r>
      <w:r w:rsidRPr="004468A2">
        <w:rPr>
          <w:rFonts w:ascii="Calibri" w:hAnsi="Calibri" w:cs="Arial"/>
          <w:color w:val="FF0000"/>
          <w:lang w:val="pl-PL" w:eastAsia="pl-PL"/>
        </w:rPr>
        <w:t xml:space="preserve"> </w:t>
      </w:r>
      <w:r w:rsidRPr="00A400F3">
        <w:rPr>
          <w:rFonts w:ascii="Calibri" w:hAnsi="Calibri" w:cs="Arial"/>
          <w:color w:val="auto"/>
          <w:lang w:val="pl-PL" w:eastAsia="pl-PL"/>
        </w:rPr>
        <w:t>Wynika z niej, że najwięcej rodzin zastępczych działa na terenie Gminy Krapkowice – w 20</w:t>
      </w:r>
      <w:r w:rsidR="00A400F3" w:rsidRPr="00A400F3">
        <w:rPr>
          <w:rFonts w:ascii="Calibri" w:hAnsi="Calibri" w:cs="Arial"/>
          <w:color w:val="auto"/>
          <w:lang w:val="pl-PL" w:eastAsia="pl-PL"/>
        </w:rPr>
        <w:t>20</w:t>
      </w:r>
      <w:r w:rsidR="0074258F" w:rsidRPr="00A400F3">
        <w:rPr>
          <w:rFonts w:ascii="Calibri" w:hAnsi="Calibri" w:cs="Arial"/>
          <w:color w:val="auto"/>
          <w:lang w:val="pl-PL" w:eastAsia="pl-PL"/>
        </w:rPr>
        <w:t xml:space="preserve"> r. w 3</w:t>
      </w:r>
      <w:r w:rsidR="00A400F3" w:rsidRPr="00A400F3">
        <w:rPr>
          <w:rFonts w:ascii="Calibri" w:hAnsi="Calibri" w:cs="Arial"/>
          <w:color w:val="auto"/>
          <w:lang w:val="pl-PL" w:eastAsia="pl-PL"/>
        </w:rPr>
        <w:t>4</w:t>
      </w:r>
      <w:r w:rsidRPr="00A400F3">
        <w:rPr>
          <w:rFonts w:ascii="Calibri" w:hAnsi="Calibri" w:cs="Arial"/>
          <w:color w:val="auto"/>
          <w:lang w:val="pl-PL" w:eastAsia="pl-PL"/>
        </w:rPr>
        <w:t xml:space="preserve"> rodzinach umieszczonych zostało </w:t>
      </w:r>
      <w:r w:rsidR="00A400F3" w:rsidRPr="00A400F3">
        <w:rPr>
          <w:rFonts w:ascii="Calibri" w:hAnsi="Calibri" w:cs="Arial"/>
          <w:color w:val="auto"/>
          <w:lang w:val="pl-PL" w:eastAsia="pl-PL"/>
        </w:rPr>
        <w:t>46</w:t>
      </w:r>
      <w:r w:rsidRPr="00A400F3">
        <w:rPr>
          <w:rFonts w:ascii="Calibri" w:hAnsi="Calibri" w:cs="Arial"/>
          <w:color w:val="auto"/>
          <w:lang w:val="pl-PL" w:eastAsia="pl-PL"/>
        </w:rPr>
        <w:t xml:space="preserve"> dzieci. Pod względem liczby rodzin zastępczych i dzie</w:t>
      </w:r>
      <w:r w:rsidR="00437308" w:rsidRPr="00A400F3">
        <w:rPr>
          <w:rFonts w:ascii="Calibri" w:hAnsi="Calibri" w:cs="Arial"/>
          <w:color w:val="auto"/>
          <w:lang w:val="pl-PL" w:eastAsia="pl-PL"/>
        </w:rPr>
        <w:t>ci w nich umieszczonych, kolejną</w:t>
      </w:r>
      <w:r w:rsidRPr="00A400F3">
        <w:rPr>
          <w:rFonts w:ascii="Calibri" w:hAnsi="Calibri" w:cs="Arial"/>
          <w:color w:val="auto"/>
          <w:lang w:val="pl-PL" w:eastAsia="pl-PL"/>
        </w:rPr>
        <w:t xml:space="preserve"> Gminą przodującą jest Gmina Zdzieszowice. Najmniej rodzin zastępczych znajduje się w Gminach Strzeleczki i Walce. Różnice związane są przede wszystkim z obszarem terytorialnym jakie poszczególne gminy zajmują.</w:t>
      </w:r>
    </w:p>
    <w:p w14:paraId="4C7D20FA" w14:textId="4C12BC0B" w:rsidR="005615EC" w:rsidRPr="00A400F3" w:rsidRDefault="004A3779" w:rsidP="00A400F3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  <w:r w:rsidRPr="00A400F3">
        <w:rPr>
          <w:rFonts w:ascii="Calibri" w:hAnsi="Calibri" w:cs="Times New Roman"/>
          <w:color w:val="auto"/>
          <w:lang w:val="pl-PL" w:eastAsia="pl-PL"/>
        </w:rPr>
        <w:t xml:space="preserve">Poniżej przedstawiam szczegółowe dane na temat liczby rodzin zastępczych </w:t>
      </w:r>
      <w:r w:rsidR="00961AC3" w:rsidRPr="00A400F3">
        <w:rPr>
          <w:rFonts w:ascii="Calibri" w:hAnsi="Calibri" w:cs="Times New Roman"/>
          <w:color w:val="auto"/>
          <w:lang w:val="pl-PL" w:eastAsia="pl-PL"/>
        </w:rPr>
        <w:br/>
      </w:r>
      <w:r w:rsidRPr="00A400F3">
        <w:rPr>
          <w:rFonts w:ascii="Calibri" w:hAnsi="Calibri" w:cs="Times New Roman"/>
          <w:color w:val="auto"/>
          <w:lang w:val="pl-PL" w:eastAsia="pl-PL"/>
        </w:rPr>
        <w:t xml:space="preserve">w rozbiciu na poszczególne gminy Powiatu Krapkowickiego. </w:t>
      </w:r>
    </w:p>
    <w:p w14:paraId="7766FDD8" w14:textId="7B9FCBB0" w:rsidR="004A3779" w:rsidRPr="00A400F3" w:rsidRDefault="00961AC3" w:rsidP="004A3779">
      <w:pPr>
        <w:pStyle w:val="Legenda"/>
        <w:spacing w:after="0"/>
        <w:ind w:firstLine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A400F3">
        <w:rPr>
          <w:rFonts w:ascii="Calibri" w:hAnsi="Calibri"/>
          <w:color w:val="auto"/>
          <w:sz w:val="24"/>
          <w:szCs w:val="24"/>
          <w:lang w:val="pl-PL"/>
        </w:rPr>
        <w:t>Tabela 4</w:t>
      </w:r>
      <w:r w:rsidR="004A3779" w:rsidRPr="00A400F3">
        <w:rPr>
          <w:rFonts w:ascii="Calibri" w:hAnsi="Calibri"/>
          <w:color w:val="auto"/>
          <w:sz w:val="24"/>
          <w:szCs w:val="24"/>
          <w:lang w:val="pl-PL"/>
        </w:rPr>
        <w:t xml:space="preserve">. Rodziny zastępcze oraz liczba wychowanków rodzinnej pieczy zastępczej </w:t>
      </w:r>
      <w:r w:rsidR="004A3779" w:rsidRPr="00A400F3">
        <w:rPr>
          <w:rFonts w:ascii="Calibri" w:hAnsi="Calibri"/>
          <w:color w:val="auto"/>
          <w:sz w:val="24"/>
          <w:szCs w:val="24"/>
          <w:lang w:val="pl-PL"/>
        </w:rPr>
        <w:br/>
        <w:t>w podziale na gminy  Powi</w:t>
      </w:r>
      <w:r w:rsidR="006722BB" w:rsidRPr="00A400F3">
        <w:rPr>
          <w:rFonts w:ascii="Calibri" w:hAnsi="Calibri"/>
          <w:color w:val="auto"/>
          <w:sz w:val="24"/>
          <w:szCs w:val="24"/>
          <w:lang w:val="pl-PL"/>
        </w:rPr>
        <w:t>atu</w:t>
      </w:r>
      <w:r w:rsidR="004A3779" w:rsidRPr="00A400F3">
        <w:rPr>
          <w:rFonts w:ascii="Calibri" w:hAnsi="Calibri"/>
          <w:color w:val="auto"/>
          <w:sz w:val="24"/>
          <w:szCs w:val="24"/>
          <w:lang w:val="pl-PL"/>
        </w:rPr>
        <w:t xml:space="preserve"> Krapkowicki</w:t>
      </w:r>
      <w:r w:rsidR="006722BB" w:rsidRPr="00A400F3">
        <w:rPr>
          <w:rFonts w:ascii="Calibri" w:hAnsi="Calibri"/>
          <w:color w:val="auto"/>
          <w:sz w:val="24"/>
          <w:szCs w:val="24"/>
          <w:lang w:val="pl-PL"/>
        </w:rPr>
        <w:t>ego (stan na 31.12.2020 r.)</w:t>
      </w:r>
      <w:r w:rsidR="004A3779" w:rsidRPr="00A400F3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</w:p>
    <w:tbl>
      <w:tblPr>
        <w:tblW w:w="103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40"/>
        <w:gridCol w:w="1698"/>
        <w:gridCol w:w="1802"/>
        <w:gridCol w:w="1392"/>
        <w:gridCol w:w="1626"/>
        <w:gridCol w:w="1202"/>
      </w:tblGrid>
      <w:tr w:rsidR="00A400F3" w:rsidRPr="00255168" w14:paraId="37A2CC78" w14:textId="77777777" w:rsidTr="00A400F3">
        <w:trPr>
          <w:trHeight w:val="315"/>
        </w:trPr>
        <w:tc>
          <w:tcPr>
            <w:tcW w:w="10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BE6E8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6"/>
                <w:szCs w:val="16"/>
                <w:lang w:val="pl-PL" w:eastAsia="pl-PL"/>
              </w:rPr>
              <w:t>PODOPIECZNI RODZINNEJ PIECZY ZASTEPCZEJ W DANEJ FORMIE, W PODZIALE NA LATA I POSZCZEGÓLNE GMINY POWIATU KRAPKOWICKIEGO</w:t>
            </w:r>
          </w:p>
        </w:tc>
      </w:tr>
      <w:tr w:rsidR="00A400F3" w:rsidRPr="00A400F3" w14:paraId="1FAA2301" w14:textId="77777777" w:rsidTr="00A400F3">
        <w:trPr>
          <w:trHeight w:val="42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DD80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Wyszczególnienie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center"/>
            <w:hideMark/>
          </w:tcPr>
          <w:p w14:paraId="1960636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6"/>
                <w:szCs w:val="16"/>
                <w:lang w:val="pl-PL" w:eastAsia="pl-PL"/>
              </w:rPr>
              <w:t>GMINA KRAPKOWICE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21D2091D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GMINA ZDZIESZOWICE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11B454D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GMINA GOGOLIN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4E274B2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GMINA STRZELECZKI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14:paraId="547B77A7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GMINA WALCE</w:t>
            </w:r>
          </w:p>
        </w:tc>
      </w:tr>
      <w:tr w:rsidR="00A400F3" w:rsidRPr="00A400F3" w14:paraId="31B784F7" w14:textId="77777777" w:rsidTr="00A400F3">
        <w:trPr>
          <w:trHeight w:val="499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8EF7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OGÓŁEM RODZINY ZASTĘPCZE / RODZINNE DOMY DZIECKA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27D02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rodzin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67F2A96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  <w:t>34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635A32B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24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6590701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9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706E6762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56811961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</w:t>
            </w:r>
          </w:p>
        </w:tc>
      </w:tr>
      <w:tr w:rsidR="00A400F3" w:rsidRPr="00A400F3" w14:paraId="091F6E1A" w14:textId="77777777" w:rsidTr="00A400F3">
        <w:trPr>
          <w:trHeight w:val="4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4D2B1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3BDC5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dzieci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445416DE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  <w:t>46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68FE167E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41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6B1C36D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27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1CA31CC5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389361E5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</w:t>
            </w:r>
          </w:p>
        </w:tc>
      </w:tr>
      <w:tr w:rsidR="00A400F3" w:rsidRPr="00A400F3" w14:paraId="02BEA729" w14:textId="77777777" w:rsidTr="00A400F3">
        <w:trPr>
          <w:trHeight w:val="49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A21B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RODZINY SPOKREWNIONE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AA44C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rodzin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36CDE42E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  <w:t>21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3B79A1F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13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5A04FD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72237D89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5693E4D5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0</w:t>
            </w:r>
          </w:p>
        </w:tc>
      </w:tr>
      <w:tr w:rsidR="00A400F3" w:rsidRPr="00A400F3" w14:paraId="0BC99352" w14:textId="77777777" w:rsidTr="00A400F3">
        <w:trPr>
          <w:trHeight w:val="49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F72F5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2182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dzieci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1A34566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  <w:t>26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64E3E058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18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52286E2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689D49B1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7520F0F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0</w:t>
            </w:r>
          </w:p>
        </w:tc>
      </w:tr>
      <w:tr w:rsidR="00A400F3" w:rsidRPr="00A400F3" w14:paraId="406FCA5E" w14:textId="77777777" w:rsidTr="00A400F3">
        <w:trPr>
          <w:trHeight w:val="49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64DD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RODZINY NIEZAWODOWE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B5557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rodzin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2A25C964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  <w:t>10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06ABD28E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8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8B9412B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4605CF3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67EB141F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</w:t>
            </w:r>
          </w:p>
        </w:tc>
      </w:tr>
      <w:tr w:rsidR="00A400F3" w:rsidRPr="00A400F3" w14:paraId="762F7A3D" w14:textId="77777777" w:rsidTr="00A400F3">
        <w:trPr>
          <w:trHeight w:val="49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36193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0DAF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dzieci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2F20BEC7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  <w:t>13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643A7B8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C860600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7CA104C3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4840BA14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</w:t>
            </w:r>
          </w:p>
        </w:tc>
      </w:tr>
      <w:tr w:rsidR="00A400F3" w:rsidRPr="00A400F3" w14:paraId="7EEC3B90" w14:textId="77777777" w:rsidTr="00A400F3">
        <w:trPr>
          <w:trHeight w:val="49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625C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A400F3">
              <w:rPr>
                <w:rFonts w:ascii="Calibri" w:hAnsi="Calibri" w:cs="Calibri"/>
                <w:sz w:val="20"/>
                <w:szCs w:val="20"/>
                <w:lang w:val="pl-PL" w:eastAsia="pl-PL"/>
              </w:rPr>
              <w:t>RODZINY ZAWODOWE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721FD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rodzin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563FB41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64EC8D47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1F4BC1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04E10D1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48BFBE1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0</w:t>
            </w:r>
          </w:p>
        </w:tc>
      </w:tr>
      <w:tr w:rsidR="00A400F3" w:rsidRPr="00A400F3" w14:paraId="09CF8F14" w14:textId="77777777" w:rsidTr="00A400F3">
        <w:trPr>
          <w:trHeight w:val="49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600E4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D1527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dzieci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24314958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1D7761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1D9D78D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6D2F007B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3F325ABB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0</w:t>
            </w:r>
          </w:p>
        </w:tc>
      </w:tr>
      <w:tr w:rsidR="00A400F3" w:rsidRPr="00A400F3" w14:paraId="3FC633F3" w14:textId="77777777" w:rsidTr="00A400F3">
        <w:trPr>
          <w:trHeight w:val="49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AF41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A400F3">
              <w:rPr>
                <w:rFonts w:ascii="Calibri" w:hAnsi="Calibri" w:cs="Calibri"/>
                <w:sz w:val="20"/>
                <w:szCs w:val="20"/>
                <w:lang w:val="pl-PL" w:eastAsia="pl-PL"/>
              </w:rPr>
              <w:t>RODZINNE DOMY DZIECKA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04B45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rodzin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28947D3F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  <w:t>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639591EE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C0C5291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7FC86F38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475FC2EF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0</w:t>
            </w:r>
          </w:p>
        </w:tc>
      </w:tr>
      <w:tr w:rsidR="00A400F3" w:rsidRPr="00A400F3" w14:paraId="77B86218" w14:textId="77777777" w:rsidTr="00A400F3">
        <w:trPr>
          <w:trHeight w:val="49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3C50C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B3A0C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dzieci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329EAC49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0C4442C4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1C20F4D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7CD1DC5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19FF71AB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0</w:t>
            </w:r>
          </w:p>
        </w:tc>
      </w:tr>
    </w:tbl>
    <w:p w14:paraId="45253E4E" w14:textId="77777777" w:rsidR="00437308" w:rsidRPr="00512C0B" w:rsidRDefault="00437308" w:rsidP="009B3F28">
      <w:pPr>
        <w:ind w:firstLine="0"/>
        <w:rPr>
          <w:color w:val="FF0000"/>
          <w:lang w:val="pl-PL"/>
        </w:rPr>
      </w:pPr>
    </w:p>
    <w:p w14:paraId="32D0FD55" w14:textId="77777777" w:rsidR="00961AC3" w:rsidRPr="007862C5" w:rsidRDefault="00961AC3" w:rsidP="00961AC3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</w:t>
      </w: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1693789A" w14:textId="77777777" w:rsidR="004A3779" w:rsidRDefault="004A3779" w:rsidP="00961AC3">
      <w:pPr>
        <w:ind w:firstLine="0"/>
        <w:rPr>
          <w:rFonts w:ascii="Calibri" w:hAnsi="Calibri"/>
          <w:lang w:val="pl-PL"/>
        </w:rPr>
      </w:pPr>
    </w:p>
    <w:p w14:paraId="328673CD" w14:textId="012AF1E4" w:rsidR="004A3779" w:rsidRPr="001A5C8E" w:rsidRDefault="004A3779" w:rsidP="007F517B">
      <w:pPr>
        <w:rPr>
          <w:rFonts w:ascii="Calibri" w:hAnsi="Calibri"/>
          <w:color w:val="auto"/>
          <w:lang w:val="pl-PL"/>
        </w:rPr>
      </w:pPr>
      <w:r w:rsidRPr="001A5C8E">
        <w:rPr>
          <w:rFonts w:ascii="Calibri" w:hAnsi="Calibri"/>
          <w:color w:val="auto"/>
          <w:lang w:val="pl-PL"/>
        </w:rPr>
        <w:t xml:space="preserve">Rodzinie zastępczej udziela się pomocy pieniężnej na częściowe pokrycie kosztów utrzymania każdego umieszczonego w niej dziecka. </w:t>
      </w:r>
      <w:r w:rsidR="007F517B" w:rsidRPr="001A5C8E">
        <w:rPr>
          <w:rFonts w:ascii="Calibri" w:hAnsi="Calibri"/>
          <w:color w:val="auto"/>
          <w:lang w:val="pl-PL"/>
        </w:rPr>
        <w:t>W</w:t>
      </w:r>
      <w:r w:rsidRPr="001A5C8E">
        <w:rPr>
          <w:rFonts w:ascii="Calibri" w:hAnsi="Calibri"/>
          <w:color w:val="auto"/>
          <w:lang w:val="pl-PL"/>
        </w:rPr>
        <w:t xml:space="preserve">ysokość miesięcznej pomocy pieniężnej uzależniona jest od typu rodziny zastępczej. W przypadku dziecka umieszczonego w rodzinie zastępczej spokrewnionej świadczenie wypłacane jest w wysokości </w:t>
      </w:r>
      <w:r w:rsidR="001A5C8E" w:rsidRPr="001A5C8E">
        <w:rPr>
          <w:rFonts w:ascii="Calibri" w:hAnsi="Calibri"/>
          <w:color w:val="auto"/>
          <w:lang w:val="pl-PL"/>
        </w:rPr>
        <w:t>694,</w:t>
      </w:r>
      <w:r w:rsidRPr="001A5C8E">
        <w:rPr>
          <w:rFonts w:ascii="Calibri" w:hAnsi="Calibri"/>
          <w:color w:val="auto"/>
          <w:lang w:val="pl-PL"/>
        </w:rPr>
        <w:t>00 zł, natomiast w przypadku dziecka umieszczonego w rodzinie zastępczej zawodowej, niezawodowej lub rodzinnym domu dziecka świadczenie wynosi 1 0</w:t>
      </w:r>
      <w:r w:rsidR="002A3D89">
        <w:rPr>
          <w:rFonts w:ascii="Calibri" w:hAnsi="Calibri"/>
          <w:color w:val="auto"/>
          <w:lang w:val="pl-PL"/>
        </w:rPr>
        <w:t>52</w:t>
      </w:r>
      <w:r w:rsidRPr="001A5C8E">
        <w:rPr>
          <w:rFonts w:ascii="Calibri" w:hAnsi="Calibri"/>
          <w:color w:val="auto"/>
          <w:lang w:val="pl-PL"/>
        </w:rPr>
        <w:t>,00 zł miesięcznie.</w:t>
      </w:r>
    </w:p>
    <w:p w14:paraId="6B1560BA" w14:textId="37207226" w:rsidR="006919E0" w:rsidRPr="001A5C8E" w:rsidRDefault="007F517B" w:rsidP="007F517B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NewRomanPSMT"/>
          <w:color w:val="auto"/>
          <w:lang w:val="pl-PL" w:eastAsia="pl-PL"/>
        </w:rPr>
      </w:pPr>
      <w:r w:rsidRPr="001A5C8E">
        <w:rPr>
          <w:rFonts w:ascii="Calibri" w:hAnsi="Calibri" w:cs="TimesNewRomanPSMT"/>
          <w:color w:val="auto"/>
          <w:lang w:val="pl-PL" w:eastAsia="pl-PL"/>
        </w:rPr>
        <w:t>Z</w:t>
      </w:r>
      <w:r w:rsidR="004A3779" w:rsidRPr="001A5C8E">
        <w:rPr>
          <w:rFonts w:ascii="Calibri" w:hAnsi="Calibri" w:cs="TimesNewRomanPSMT"/>
          <w:color w:val="auto"/>
          <w:lang w:val="pl-PL" w:eastAsia="pl-PL"/>
        </w:rPr>
        <w:t>awodowa rodzina zastępcza oraz prowadzący rodzinny dom dziecka otrzymuje dodatkowo miesięczne wynagrodzenie w wy</w:t>
      </w:r>
      <w:r w:rsidR="00A37EEF" w:rsidRPr="001A5C8E">
        <w:rPr>
          <w:rFonts w:ascii="Calibri" w:hAnsi="Calibri" w:cs="TimesNewRomanPSMT"/>
          <w:color w:val="auto"/>
          <w:lang w:val="pl-PL" w:eastAsia="pl-PL"/>
        </w:rPr>
        <w:t xml:space="preserve">sokości nie niższej niż </w:t>
      </w:r>
      <w:r w:rsidR="00A37EEF" w:rsidRPr="001A5C8E">
        <w:rPr>
          <w:rFonts w:ascii="Calibri" w:hAnsi="Calibri" w:cs="TimesNewRomanPSMT"/>
          <w:b/>
          <w:color w:val="auto"/>
          <w:lang w:val="pl-PL" w:eastAsia="pl-PL"/>
        </w:rPr>
        <w:t>2 </w:t>
      </w:r>
      <w:r w:rsidR="001A5C8E" w:rsidRPr="001A5C8E">
        <w:rPr>
          <w:rFonts w:ascii="Calibri" w:hAnsi="Calibri" w:cs="TimesNewRomanPSMT"/>
          <w:b/>
          <w:color w:val="auto"/>
          <w:lang w:val="pl-PL" w:eastAsia="pl-PL"/>
        </w:rPr>
        <w:t>756</w:t>
      </w:r>
      <w:r w:rsidR="004A3779" w:rsidRPr="001A5C8E">
        <w:rPr>
          <w:rFonts w:ascii="Calibri" w:hAnsi="Calibri" w:cs="TimesNewRomanPSMT"/>
          <w:b/>
          <w:color w:val="auto"/>
          <w:lang w:val="pl-PL" w:eastAsia="pl-PL"/>
        </w:rPr>
        <w:t>,00 zł</w:t>
      </w:r>
      <w:r w:rsidR="004A3779" w:rsidRPr="001A5C8E">
        <w:rPr>
          <w:rFonts w:ascii="Calibri" w:hAnsi="Calibri" w:cs="TimesNewRomanPSMT"/>
          <w:color w:val="auto"/>
          <w:lang w:val="pl-PL" w:eastAsia="pl-PL"/>
        </w:rPr>
        <w:t>. Funkcjonujące na terenie naszego powiatu zawodowe rodziny z</w:t>
      </w:r>
      <w:r w:rsidR="006919E0" w:rsidRPr="001A5C8E">
        <w:rPr>
          <w:rFonts w:ascii="Calibri" w:hAnsi="Calibri" w:cs="TimesNewRomanPSMT"/>
          <w:color w:val="auto"/>
          <w:lang w:val="pl-PL" w:eastAsia="pl-PL"/>
        </w:rPr>
        <w:t xml:space="preserve">astępcze </w:t>
      </w:r>
      <w:r w:rsidR="00412CD4" w:rsidRPr="001A5C8E">
        <w:rPr>
          <w:rFonts w:ascii="Calibri" w:hAnsi="Calibri" w:cs="TimesNewRomanPSMT"/>
          <w:color w:val="auto"/>
          <w:lang w:val="pl-PL" w:eastAsia="pl-PL"/>
        </w:rPr>
        <w:t xml:space="preserve">oraz rodzinne domy dziecka </w:t>
      </w:r>
      <w:r w:rsidR="006919E0" w:rsidRPr="001A5C8E">
        <w:rPr>
          <w:rFonts w:ascii="Calibri" w:hAnsi="Calibri" w:cs="TimesNewRomanPSMT"/>
          <w:color w:val="auto"/>
          <w:lang w:val="pl-PL" w:eastAsia="pl-PL"/>
        </w:rPr>
        <w:t>otrzymują wynagrodzenia</w:t>
      </w:r>
      <w:r w:rsidR="00412CD4" w:rsidRPr="001A5C8E">
        <w:rPr>
          <w:rFonts w:ascii="Calibri" w:hAnsi="Calibri" w:cs="TimesNewRomanPSMT"/>
          <w:color w:val="auto"/>
          <w:lang w:val="pl-PL" w:eastAsia="pl-PL"/>
        </w:rPr>
        <w:t xml:space="preserve"> </w:t>
      </w:r>
      <w:r w:rsidR="004A3779" w:rsidRPr="001A5C8E">
        <w:rPr>
          <w:rFonts w:ascii="Calibri" w:hAnsi="Calibri" w:cs="TimesNewRomanPSMT"/>
          <w:color w:val="auto"/>
          <w:lang w:val="pl-PL" w:eastAsia="pl-PL"/>
        </w:rPr>
        <w:t>w  wysokości od 2 </w:t>
      </w:r>
      <w:r w:rsidR="001A5C8E" w:rsidRPr="001A5C8E">
        <w:rPr>
          <w:rFonts w:ascii="Calibri" w:hAnsi="Calibri" w:cs="TimesNewRomanPSMT"/>
          <w:color w:val="auto"/>
          <w:lang w:val="pl-PL" w:eastAsia="pl-PL"/>
        </w:rPr>
        <w:t>756</w:t>
      </w:r>
      <w:r w:rsidR="006919E0" w:rsidRPr="001A5C8E">
        <w:rPr>
          <w:rFonts w:ascii="Calibri" w:hAnsi="Calibri" w:cs="TimesNewRomanPSMT"/>
          <w:color w:val="auto"/>
          <w:lang w:val="pl-PL" w:eastAsia="pl-PL"/>
        </w:rPr>
        <w:t xml:space="preserve">,00 zł do </w:t>
      </w:r>
      <w:r w:rsidR="001A5C8E" w:rsidRPr="001A5C8E">
        <w:rPr>
          <w:rFonts w:ascii="Calibri" w:hAnsi="Calibri" w:cs="TimesNewRomanPSMT"/>
          <w:color w:val="auto"/>
          <w:lang w:val="pl-PL" w:eastAsia="pl-PL"/>
        </w:rPr>
        <w:t>4 028</w:t>
      </w:r>
      <w:r w:rsidR="006919E0" w:rsidRPr="001A5C8E">
        <w:rPr>
          <w:rFonts w:ascii="Calibri" w:hAnsi="Calibri" w:cs="TimesNewRomanPSMT"/>
          <w:color w:val="auto"/>
          <w:lang w:val="pl-PL" w:eastAsia="pl-PL"/>
        </w:rPr>
        <w:t>,00 zł.</w:t>
      </w:r>
      <w:r w:rsidR="004A3779" w:rsidRPr="001A5C8E">
        <w:rPr>
          <w:rFonts w:ascii="Calibri" w:hAnsi="Calibri" w:cs="TimesNewRomanPSMT"/>
          <w:color w:val="auto"/>
          <w:lang w:val="pl-PL" w:eastAsia="pl-PL"/>
        </w:rPr>
        <w:t xml:space="preserve"> </w:t>
      </w:r>
    </w:p>
    <w:p w14:paraId="39AE4C42" w14:textId="77777777" w:rsidR="0099697A" w:rsidRPr="00ED4B5F" w:rsidRDefault="0099697A" w:rsidP="0099697A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NewRomanPSMT"/>
          <w:color w:val="auto"/>
          <w:lang w:val="pl-PL" w:eastAsia="pl-PL"/>
        </w:rPr>
      </w:pPr>
      <w:r w:rsidRPr="00ED4B5F">
        <w:rPr>
          <w:rFonts w:ascii="Calibri" w:hAnsi="Calibri" w:cs="TimesNewRomanPSMT"/>
          <w:color w:val="auto"/>
          <w:lang w:val="pl-PL" w:eastAsia="pl-PL"/>
        </w:rPr>
        <w:t xml:space="preserve">Finansowanie zadań z zakresu opieki zastępczej, zarówno rodzinnej jak i instytucjonalnej należy do zadań powiatu oraz gminy. Od 01.01.2012 r. gmina właściwa ze </w:t>
      </w:r>
      <w:r w:rsidRPr="00ED4B5F">
        <w:rPr>
          <w:rFonts w:ascii="Calibri" w:hAnsi="Calibri" w:cs="TimesNewRomanPSMT"/>
          <w:color w:val="auto"/>
          <w:lang w:val="pl-PL" w:eastAsia="pl-PL"/>
        </w:rPr>
        <w:lastRenderedPageBreak/>
        <w:t>względu na miejsce zamieszkania dziecka przed umieszczeniem go po raz pierwszy w pieczy zastępczej ponosi odpowiednio wydatki w wysokości:</w:t>
      </w:r>
    </w:p>
    <w:p w14:paraId="6EB05E9C" w14:textId="77777777" w:rsidR="0099697A" w:rsidRPr="00ED4B5F" w:rsidRDefault="0099697A" w:rsidP="0099697A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TimesNewRomanPSMT"/>
          <w:color w:val="auto"/>
          <w:lang w:val="pl-PL" w:eastAsia="pl-PL"/>
        </w:rPr>
      </w:pPr>
      <w:r w:rsidRPr="00ED4B5F">
        <w:rPr>
          <w:rFonts w:ascii="Calibri" w:hAnsi="Calibri" w:cs="TimesNewRomanPSMT"/>
          <w:color w:val="auto"/>
          <w:lang w:val="pl-PL" w:eastAsia="pl-PL"/>
        </w:rPr>
        <w:t>10% wydatków na opiekę i wychowanie dziecka – w pierwszym roku pobytu dziecka w pieczy zastępczej;</w:t>
      </w:r>
    </w:p>
    <w:p w14:paraId="7F2A7051" w14:textId="77777777" w:rsidR="0099697A" w:rsidRPr="00ED4B5F" w:rsidRDefault="0099697A" w:rsidP="0099697A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TimesNewRomanPSMT"/>
          <w:color w:val="auto"/>
          <w:lang w:val="pl-PL" w:eastAsia="pl-PL"/>
        </w:rPr>
      </w:pPr>
      <w:r w:rsidRPr="00ED4B5F">
        <w:rPr>
          <w:rFonts w:ascii="Calibri" w:hAnsi="Calibri" w:cs="TimesNewRomanPSMT"/>
          <w:color w:val="auto"/>
          <w:lang w:val="pl-PL" w:eastAsia="pl-PL"/>
        </w:rPr>
        <w:t>30% wydatków na opiekę i wychowanie dziecka – w drugim roku pobytu dziecka w pieczy zastępczej;</w:t>
      </w:r>
    </w:p>
    <w:p w14:paraId="1A23D7FA" w14:textId="77777777" w:rsidR="0099697A" w:rsidRPr="00ED4B5F" w:rsidRDefault="0099697A" w:rsidP="0099697A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TimesNewRomanPSMT"/>
          <w:color w:val="auto"/>
          <w:lang w:val="pl-PL" w:eastAsia="pl-PL"/>
        </w:rPr>
      </w:pPr>
      <w:r w:rsidRPr="00ED4B5F">
        <w:rPr>
          <w:rFonts w:ascii="Calibri" w:hAnsi="Calibri" w:cs="TimesNewRomanPSMT"/>
          <w:color w:val="auto"/>
          <w:lang w:val="pl-PL" w:eastAsia="pl-PL"/>
        </w:rPr>
        <w:t>50% wydatków na opiekę i wychowanie dziecka – w trzecim roku i następnych latach  pobytu dziecka w pieczy zastępczej;</w:t>
      </w:r>
    </w:p>
    <w:p w14:paraId="6C2151BB" w14:textId="77777777" w:rsidR="0099697A" w:rsidRPr="00C645DE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bCs/>
          <w:iCs/>
          <w:color w:val="FF0000"/>
          <w:lang w:val="pl-PL" w:eastAsia="pl-PL"/>
        </w:rPr>
      </w:pPr>
    </w:p>
    <w:p w14:paraId="3F044ED5" w14:textId="335330EE" w:rsidR="0099697A" w:rsidRPr="00A400F3" w:rsidRDefault="0099697A" w:rsidP="00A400F3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b/>
          <w:bCs/>
          <w:color w:val="auto"/>
          <w:lang w:val="pl-PL" w:eastAsia="pl-PL"/>
        </w:rPr>
      </w:pPr>
      <w:r w:rsidRPr="005F26CA">
        <w:rPr>
          <w:rFonts w:ascii="Calibri" w:hAnsi="Calibri" w:cs="Times New Roman"/>
          <w:bCs/>
          <w:iCs/>
          <w:color w:val="auto"/>
          <w:lang w:val="pl-PL" w:eastAsia="pl-PL"/>
        </w:rPr>
        <w:t xml:space="preserve">Zgodnie z powyższym w wyniku zwrotów uzyskanych z </w:t>
      </w:r>
      <w:r w:rsidRPr="005F26CA">
        <w:rPr>
          <w:rFonts w:ascii="Calibri" w:hAnsi="Calibri" w:cs="Times New Roman"/>
          <w:b/>
          <w:bCs/>
          <w:iCs/>
          <w:color w:val="auto"/>
          <w:lang w:val="pl-PL" w:eastAsia="pl-PL"/>
        </w:rPr>
        <w:t>gmin</w:t>
      </w:r>
      <w:r w:rsidRPr="005F26CA">
        <w:rPr>
          <w:rFonts w:ascii="Calibri" w:hAnsi="Calibri" w:cs="Times New Roman"/>
          <w:bCs/>
          <w:iCs/>
          <w:color w:val="auto"/>
          <w:lang w:val="pl-PL" w:eastAsia="pl-PL"/>
        </w:rPr>
        <w:t xml:space="preserve">, przeznaczonych na rodzinną pieczę zastępczą, Powiat Krapkowicki otrzymał w roku 2020 kwotę </w:t>
      </w:r>
      <w:r w:rsidR="00255168">
        <w:rPr>
          <w:rFonts w:ascii="Calibri" w:hAnsi="Calibri" w:cs="Times New Roman"/>
          <w:b/>
          <w:bCs/>
          <w:iCs/>
          <w:color w:val="auto"/>
          <w:lang w:val="pl-PL" w:eastAsia="pl-PL"/>
        </w:rPr>
        <w:t>535 132,22</w:t>
      </w:r>
      <w:r w:rsidRPr="005F26CA">
        <w:rPr>
          <w:rFonts w:ascii="Calibri" w:hAnsi="Calibri" w:cs="Times New Roman"/>
          <w:b/>
          <w:bCs/>
          <w:iCs/>
          <w:color w:val="auto"/>
          <w:lang w:val="pl-PL" w:eastAsia="pl-PL"/>
        </w:rPr>
        <w:t xml:space="preserve"> zł</w:t>
      </w:r>
      <w:r w:rsidRPr="005F26CA">
        <w:rPr>
          <w:rFonts w:ascii="Calibri" w:hAnsi="Calibri" w:cs="Times New Roman"/>
          <w:bCs/>
          <w:iCs/>
          <w:color w:val="auto"/>
          <w:lang w:val="pl-PL" w:eastAsia="pl-PL"/>
        </w:rPr>
        <w:t>,</w:t>
      </w:r>
      <w:r w:rsidRPr="00C645DE">
        <w:rPr>
          <w:rFonts w:ascii="Calibri" w:hAnsi="Calibri" w:cs="Times New Roman"/>
          <w:bCs/>
          <w:iCs/>
          <w:color w:val="FF0000"/>
          <w:lang w:val="pl-PL" w:eastAsia="pl-PL"/>
        </w:rPr>
        <w:t xml:space="preserve"> </w:t>
      </w:r>
      <w:r w:rsidRPr="00147503">
        <w:rPr>
          <w:rFonts w:ascii="Calibri" w:hAnsi="Calibri" w:cs="Times New Roman"/>
          <w:bCs/>
          <w:iCs/>
          <w:color w:val="auto"/>
          <w:lang w:val="pl-PL" w:eastAsia="pl-PL"/>
        </w:rPr>
        <w:t xml:space="preserve">na pieczę zastępczą instytucjonalną kwotę </w:t>
      </w:r>
      <w:r w:rsidR="00147503" w:rsidRPr="00147503">
        <w:rPr>
          <w:rFonts w:ascii="Calibri" w:hAnsi="Calibri" w:cs="Times New Roman"/>
          <w:b/>
          <w:bCs/>
          <w:iCs/>
          <w:color w:val="auto"/>
          <w:lang w:val="pl-PL" w:eastAsia="pl-PL"/>
        </w:rPr>
        <w:t>38 688,85</w:t>
      </w:r>
      <w:r w:rsidRPr="00147503">
        <w:rPr>
          <w:rFonts w:ascii="Calibri" w:hAnsi="Calibri" w:cs="Times New Roman"/>
          <w:b/>
          <w:bCs/>
          <w:iCs/>
          <w:color w:val="auto"/>
          <w:lang w:val="pl-PL" w:eastAsia="pl-PL"/>
        </w:rPr>
        <w:t xml:space="preserve"> zł</w:t>
      </w:r>
      <w:r w:rsidR="00147503">
        <w:rPr>
          <w:rFonts w:ascii="Calibri" w:hAnsi="Calibri" w:cs="Times New Roman"/>
          <w:b/>
          <w:bCs/>
          <w:iCs/>
          <w:color w:val="auto"/>
          <w:lang w:val="pl-PL" w:eastAsia="pl-PL"/>
        </w:rPr>
        <w:t xml:space="preserve">, </w:t>
      </w:r>
      <w:r w:rsidR="00147503" w:rsidRPr="00147503">
        <w:rPr>
          <w:rFonts w:ascii="Calibri" w:hAnsi="Calibri" w:cs="Times New Roman"/>
          <w:bCs/>
          <w:iCs/>
          <w:color w:val="auto"/>
          <w:lang w:val="pl-PL" w:eastAsia="pl-PL"/>
        </w:rPr>
        <w:t xml:space="preserve">natomiast z uwagi na pobyt dziecka </w:t>
      </w:r>
      <w:r w:rsidR="00147503">
        <w:rPr>
          <w:rFonts w:ascii="Calibri" w:hAnsi="Calibri" w:cs="Times New Roman"/>
          <w:bCs/>
          <w:iCs/>
          <w:color w:val="auto"/>
          <w:lang w:val="pl-PL" w:eastAsia="pl-PL"/>
        </w:rPr>
        <w:br/>
      </w:r>
      <w:r w:rsidR="00147503" w:rsidRPr="00147503">
        <w:rPr>
          <w:rFonts w:ascii="Calibri" w:hAnsi="Calibri" w:cs="Times New Roman"/>
          <w:bCs/>
          <w:iCs/>
          <w:color w:val="auto"/>
          <w:lang w:val="pl-PL" w:eastAsia="pl-PL"/>
        </w:rPr>
        <w:t>w Zakładzie Opiekuńczo-Leczniczy kwotę</w:t>
      </w:r>
      <w:r w:rsidR="00147503">
        <w:rPr>
          <w:rFonts w:ascii="Calibri" w:hAnsi="Calibri" w:cs="Times New Roman"/>
          <w:b/>
          <w:bCs/>
          <w:iCs/>
          <w:color w:val="auto"/>
          <w:lang w:val="pl-PL" w:eastAsia="pl-PL"/>
        </w:rPr>
        <w:t xml:space="preserve"> 14 200,00 zł</w:t>
      </w:r>
      <w:r w:rsidRPr="00147503">
        <w:rPr>
          <w:rFonts w:ascii="Calibri" w:hAnsi="Calibri" w:cs="Times New Roman"/>
          <w:bCs/>
          <w:iCs/>
          <w:color w:val="auto"/>
          <w:lang w:val="pl-PL" w:eastAsia="pl-PL"/>
        </w:rPr>
        <w:t>. Szczegółowy podział otrzymanych procentowych wydatków z podziałem na poszczególne gminy i liczbę dzieci</w:t>
      </w:r>
      <w:r w:rsidR="002A3D89">
        <w:rPr>
          <w:rFonts w:ascii="Calibri" w:hAnsi="Calibri" w:cs="Times New Roman"/>
          <w:bCs/>
          <w:iCs/>
          <w:color w:val="auto"/>
          <w:lang w:val="pl-PL" w:eastAsia="pl-PL"/>
        </w:rPr>
        <w:t>,</w:t>
      </w:r>
      <w:r w:rsidRPr="00147503">
        <w:rPr>
          <w:rFonts w:ascii="Calibri" w:hAnsi="Calibri" w:cs="Times New Roman"/>
          <w:bCs/>
          <w:iCs/>
          <w:color w:val="auto"/>
          <w:lang w:val="pl-PL" w:eastAsia="pl-PL"/>
        </w:rPr>
        <w:t xml:space="preserve"> których powyższy zwrot dotyczy, przedstawiają Wykres 6 i Wykres 7.</w:t>
      </w:r>
      <w:r w:rsidRPr="00147503">
        <w:rPr>
          <w:rFonts w:ascii="Calibri" w:hAnsi="Calibri" w:cs="Times New Roman"/>
          <w:b/>
          <w:bCs/>
          <w:color w:val="auto"/>
          <w:lang w:val="pl-PL" w:eastAsia="pl-PL"/>
        </w:rPr>
        <w:t xml:space="preserve"> </w:t>
      </w:r>
    </w:p>
    <w:p w14:paraId="2351264F" w14:textId="77777777" w:rsidR="0099697A" w:rsidRPr="00C645DE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FF0000"/>
          <w:lang w:val="pl-PL" w:eastAsia="pl-PL"/>
        </w:rPr>
      </w:pPr>
    </w:p>
    <w:p w14:paraId="451EF0B0" w14:textId="77777777" w:rsidR="002A3D89" w:rsidRDefault="002A3D89" w:rsidP="000862DC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7B3771DF" w14:textId="42620321" w:rsidR="0099697A" w:rsidRPr="0014383A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  <w:r w:rsidRPr="0014383A">
        <w:rPr>
          <w:rFonts w:ascii="Calibri" w:hAnsi="Calibri" w:cs="Times New Roman"/>
          <w:b/>
          <w:bCs/>
          <w:color w:val="auto"/>
          <w:lang w:val="pl-PL" w:eastAsia="pl-PL"/>
        </w:rPr>
        <w:t>Wykres 6</w:t>
      </w:r>
      <w:r w:rsidR="00147503">
        <w:rPr>
          <w:rFonts w:ascii="Calibri" w:hAnsi="Calibri" w:cs="Times New Roman"/>
          <w:b/>
          <w:bCs/>
          <w:color w:val="auto"/>
          <w:lang w:val="pl-PL" w:eastAsia="pl-PL"/>
        </w:rPr>
        <w:t>.</w:t>
      </w:r>
      <w:r w:rsidRPr="0014383A">
        <w:rPr>
          <w:rFonts w:ascii="Calibri" w:hAnsi="Calibri" w:cs="Times New Roman"/>
          <w:b/>
          <w:bCs/>
          <w:color w:val="auto"/>
          <w:lang w:val="pl-PL" w:eastAsia="pl-PL"/>
        </w:rPr>
        <w:t xml:space="preserve"> Zwroty otrzymywane z gmin w roku 2020 na pokrycie kosztów utrzymania dzieci w pieczy zastępczej, które przed umieszczeniem mieszkały na terenie właściwej gminy.</w:t>
      </w:r>
    </w:p>
    <w:p w14:paraId="19187BAA" w14:textId="1806D653" w:rsidR="0099697A" w:rsidRPr="0014383A" w:rsidRDefault="00255168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04C47BB3" wp14:editId="6D50372E">
            <wp:extent cx="5705475" cy="3343275"/>
            <wp:effectExtent l="0" t="0" r="9525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B4CE1C7" w14:textId="77777777" w:rsidR="0099697A" w:rsidRPr="007862C5" w:rsidRDefault="0099697A" w:rsidP="0099697A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  </w:t>
      </w: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2F7E71E6" w14:textId="77777777" w:rsidR="0099697A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b/>
          <w:bCs/>
          <w:color w:val="FF0000"/>
          <w:lang w:val="pl-PL" w:eastAsia="pl-PL"/>
        </w:rPr>
      </w:pPr>
    </w:p>
    <w:p w14:paraId="066B0A4B" w14:textId="77777777" w:rsidR="000862DC" w:rsidRDefault="000862DC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083AC59F" w14:textId="77777777" w:rsidR="000862DC" w:rsidRDefault="000862DC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39C69924" w14:textId="77777777" w:rsidR="000862DC" w:rsidRDefault="000862DC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47C27D3C" w14:textId="77777777" w:rsidR="000862DC" w:rsidRDefault="000862DC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60AB0282" w14:textId="77777777" w:rsidR="000862DC" w:rsidRDefault="000862DC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20E45FE5" w14:textId="0B4B3E8B" w:rsidR="0099697A" w:rsidRPr="008356AA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  <w:r w:rsidRPr="008356AA">
        <w:rPr>
          <w:rFonts w:ascii="Calibri" w:hAnsi="Calibri" w:cs="Times New Roman"/>
          <w:b/>
          <w:bCs/>
          <w:color w:val="auto"/>
          <w:lang w:val="pl-PL" w:eastAsia="pl-PL"/>
        </w:rPr>
        <w:t>Wykres 7</w:t>
      </w:r>
      <w:r w:rsidR="00147503">
        <w:rPr>
          <w:rFonts w:ascii="Calibri" w:hAnsi="Calibri" w:cs="Times New Roman"/>
          <w:b/>
          <w:bCs/>
          <w:color w:val="auto"/>
          <w:lang w:val="pl-PL" w:eastAsia="pl-PL"/>
        </w:rPr>
        <w:t>.</w:t>
      </w:r>
      <w:r w:rsidRPr="008356AA">
        <w:rPr>
          <w:rFonts w:ascii="Calibri" w:hAnsi="Calibri" w:cs="Times New Roman"/>
          <w:b/>
          <w:bCs/>
          <w:color w:val="auto"/>
          <w:lang w:val="pl-PL" w:eastAsia="pl-PL"/>
        </w:rPr>
        <w:t xml:space="preserve"> Liczba dzieci umieszczonych w pieczy zastępczej, za których koszty utrzymania, </w:t>
      </w:r>
      <w:r w:rsidRPr="008356AA">
        <w:rPr>
          <w:rFonts w:ascii="Calibri" w:hAnsi="Calibri" w:cs="Times New Roman"/>
          <w:b/>
          <w:bCs/>
          <w:color w:val="auto"/>
          <w:lang w:val="pl-PL" w:eastAsia="pl-PL"/>
        </w:rPr>
        <w:br/>
        <w:t>w odpowiednich procentach pokrywa gmina właściwa.</w:t>
      </w:r>
    </w:p>
    <w:p w14:paraId="743F97C6" w14:textId="77777777" w:rsidR="0099697A" w:rsidRPr="00770237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  <w:r>
        <w:rPr>
          <w:noProof/>
          <w:lang w:val="pl-PL" w:eastAsia="pl-PL"/>
        </w:rPr>
        <w:lastRenderedPageBreak/>
        <w:drawing>
          <wp:inline distT="0" distB="0" distL="0" distR="0" wp14:anchorId="1636A367" wp14:editId="49277086">
            <wp:extent cx="5760720" cy="3227620"/>
            <wp:effectExtent l="0" t="0" r="11430" b="1143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D2EAD8D" w14:textId="1B8C0EEB" w:rsidR="00B84B02" w:rsidRPr="000862DC" w:rsidRDefault="0099697A" w:rsidP="000862D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0DF27A36" w14:textId="77777777" w:rsidR="00147C12" w:rsidRDefault="00147C12" w:rsidP="00AA0295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Arial"/>
          <w:b/>
          <w:bCs/>
          <w:lang w:val="pl-PL" w:eastAsia="pl-PL"/>
        </w:rPr>
      </w:pPr>
    </w:p>
    <w:p w14:paraId="2A4733B9" w14:textId="77777777" w:rsidR="006B5372" w:rsidRPr="00A37EEF" w:rsidRDefault="006B5372" w:rsidP="00AA0295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Arial"/>
          <w:b/>
          <w:bCs/>
          <w:color w:val="auto"/>
          <w:lang w:val="pl-PL" w:eastAsia="pl-PL"/>
        </w:rPr>
      </w:pPr>
      <w:r>
        <w:rPr>
          <w:rFonts w:ascii="Calibri" w:hAnsi="Calibri" w:cs="Arial"/>
          <w:b/>
          <w:bCs/>
          <w:lang w:val="pl-PL" w:eastAsia="pl-PL"/>
        </w:rPr>
        <w:t>1.2</w:t>
      </w:r>
      <w:r w:rsidRPr="00A37EEF">
        <w:rPr>
          <w:rFonts w:ascii="Calibri" w:hAnsi="Calibri" w:cs="Arial"/>
          <w:b/>
          <w:bCs/>
          <w:color w:val="auto"/>
          <w:lang w:val="pl-PL" w:eastAsia="pl-PL"/>
        </w:rPr>
        <w:t xml:space="preserve">. Instytucjonalna piecza zastępcza  </w:t>
      </w:r>
    </w:p>
    <w:p w14:paraId="08980C56" w14:textId="77777777" w:rsidR="006B5372" w:rsidRPr="00A37EEF" w:rsidRDefault="006B5372" w:rsidP="00EB1E15">
      <w:pPr>
        <w:pStyle w:val="Akapitzlist1"/>
        <w:widowControl/>
        <w:suppressAutoHyphens w:val="0"/>
        <w:autoSpaceDE w:val="0"/>
        <w:autoSpaceDN w:val="0"/>
        <w:adjustRightInd w:val="0"/>
        <w:ind w:left="1069" w:firstLine="0"/>
        <w:rPr>
          <w:rFonts w:ascii="Calibri" w:hAnsi="Calibri" w:cs="Arial"/>
          <w:b/>
          <w:bCs/>
          <w:color w:val="auto"/>
          <w:lang w:val="pl-PL" w:eastAsia="pl-PL"/>
        </w:rPr>
      </w:pPr>
    </w:p>
    <w:p w14:paraId="4C1E07B3" w14:textId="77777777" w:rsidR="006B5372" w:rsidRPr="00250E47" w:rsidRDefault="006B5372" w:rsidP="00B9668F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  <w:r w:rsidRPr="00250E47">
        <w:rPr>
          <w:rFonts w:ascii="Calibri" w:hAnsi="Calibri" w:cs="TimesNewRomanPSMT"/>
          <w:color w:val="auto"/>
          <w:lang w:val="pl-PL" w:eastAsia="pl-PL"/>
        </w:rPr>
        <w:t>W związku z tym, że na terenie Powiatu Krapkowickiego nie ma całodobowych placówek opiekuńczo</w:t>
      </w:r>
      <w:r w:rsidRPr="00250E47">
        <w:rPr>
          <w:rFonts w:ascii="Calibri" w:hAnsi="Calibri" w:cs="Times New Roman"/>
          <w:color w:val="auto"/>
          <w:lang w:val="pl-PL" w:eastAsia="pl-PL"/>
        </w:rPr>
        <w:t>-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wychowawczych, dzieci z naszego powiatu są umieszczane </w:t>
      </w:r>
      <w:r w:rsidRPr="00250E47">
        <w:rPr>
          <w:rFonts w:ascii="Calibri" w:hAnsi="Calibri" w:cs="TimesNewRomanPSMT"/>
          <w:color w:val="auto"/>
          <w:lang w:val="pl-PL" w:eastAsia="pl-PL"/>
        </w:rPr>
        <w:br/>
        <w:t xml:space="preserve">w placówkach 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na terenie innych powiatów. </w:t>
      </w:r>
    </w:p>
    <w:p w14:paraId="371A2A4E" w14:textId="584FFBA8" w:rsidR="006B5372" w:rsidRPr="00250E47" w:rsidRDefault="006B5372" w:rsidP="00B9668F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NewRomanPSMT"/>
          <w:color w:val="auto"/>
          <w:lang w:val="pl-PL" w:eastAsia="pl-PL"/>
        </w:rPr>
      </w:pPr>
      <w:r w:rsidRPr="00250E47">
        <w:rPr>
          <w:rFonts w:ascii="Calibri" w:hAnsi="Calibri" w:cs="Times New Roman"/>
          <w:color w:val="auto"/>
          <w:lang w:val="pl-PL" w:eastAsia="pl-PL"/>
        </w:rPr>
        <w:t xml:space="preserve">Powiat </w:t>
      </w:r>
      <w:r w:rsidRPr="00250E47">
        <w:rPr>
          <w:rFonts w:ascii="Calibri" w:hAnsi="Calibri" w:cs="TimesNewRomanPSMT"/>
          <w:color w:val="auto"/>
          <w:lang w:val="pl-PL" w:eastAsia="pl-PL"/>
        </w:rPr>
        <w:t>posiadający placówkę w pierwszej kolejności umieszcza w niej dzieci pochodzące ze swojego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terenu, a dopiero w przypadku wolnych miejsc – </w:t>
      </w:r>
      <w:r w:rsidRPr="00250E47">
        <w:rPr>
          <w:rFonts w:ascii="Calibri" w:hAnsi="Calibri" w:cs="TimesNewRomanPSMT"/>
          <w:color w:val="auto"/>
          <w:lang w:val="pl-PL" w:eastAsia="pl-PL"/>
        </w:rPr>
        <w:t>dzieci z innych powiatów. Zdarza się też,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</w:t>
      </w:r>
      <w:r w:rsidRPr="00250E47">
        <w:rPr>
          <w:rFonts w:ascii="Calibri" w:hAnsi="Calibri" w:cs="TimesNewRomanPSMT"/>
          <w:color w:val="auto"/>
          <w:lang w:val="pl-PL" w:eastAsia="pl-PL"/>
        </w:rPr>
        <w:t>że dzieci przebywają w placówkach interwencyjnych powyżej zakładanych 3 miesięcy, gdyż nie ma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wolnyc</w:t>
      </w:r>
      <w:r w:rsidRPr="00250E47">
        <w:rPr>
          <w:rFonts w:ascii="Calibri" w:hAnsi="Calibri" w:cs="TimesNewRomanPSMT"/>
          <w:color w:val="auto"/>
          <w:lang w:val="pl-PL" w:eastAsia="pl-PL"/>
        </w:rPr>
        <w:t>h miejsc w placówkach socjalizacyjnych</w:t>
      </w:r>
      <w:r w:rsidR="00A00ACE" w:rsidRPr="00250E47">
        <w:rPr>
          <w:rFonts w:ascii="Calibri" w:hAnsi="Calibri" w:cs="TimesNewRomanPSMT"/>
          <w:color w:val="auto"/>
          <w:lang w:val="pl-PL" w:eastAsia="pl-PL"/>
        </w:rPr>
        <w:t>.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 Czasem dzieci umieszczane są w placówkach odległych od miejsca 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zamieszkania – 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np. ze względu na brak miejsc w placówkach bliższych lub specyfikę </w:t>
      </w:r>
      <w:r w:rsidRPr="00250E47">
        <w:rPr>
          <w:rFonts w:ascii="Calibri" w:hAnsi="Calibri" w:cs="Times New Roman"/>
          <w:color w:val="auto"/>
          <w:lang w:val="pl-PL" w:eastAsia="pl-PL"/>
        </w:rPr>
        <w:t>tych p</w:t>
      </w:r>
      <w:r w:rsidRPr="00250E47">
        <w:rPr>
          <w:rFonts w:ascii="Calibri" w:hAnsi="Calibri" w:cs="TimesNewRomanPSMT"/>
          <w:color w:val="auto"/>
          <w:lang w:val="pl-PL" w:eastAsia="pl-PL"/>
        </w:rPr>
        <w:t>lacówek. Na</w:t>
      </w:r>
      <w:r w:rsidR="00A37EEF" w:rsidRPr="00250E47">
        <w:rPr>
          <w:rFonts w:ascii="Calibri" w:hAnsi="Calibri" w:cs="TimesNewRomanPSMT"/>
          <w:color w:val="auto"/>
          <w:lang w:val="pl-PL" w:eastAsia="pl-PL"/>
        </w:rPr>
        <w:t xml:space="preserve"> dzień 31.12.20</w:t>
      </w:r>
      <w:r w:rsidR="008233C9" w:rsidRPr="00250E47">
        <w:rPr>
          <w:rFonts w:ascii="Calibri" w:hAnsi="Calibri" w:cs="TimesNewRomanPSMT"/>
          <w:color w:val="auto"/>
          <w:lang w:val="pl-PL" w:eastAsia="pl-PL"/>
        </w:rPr>
        <w:t>20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r. w placówkach 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opiekuńczo 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- wychowawczych </w:t>
      </w:r>
      <w:r w:rsidR="002A3D89">
        <w:rPr>
          <w:rFonts w:ascii="Calibri" w:hAnsi="Calibri" w:cs="TimesNewRomanPSMT"/>
          <w:color w:val="auto"/>
          <w:lang w:val="pl-PL" w:eastAsia="pl-PL"/>
        </w:rPr>
        <w:t>przebywało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 </w:t>
      </w:r>
      <w:r w:rsidR="00250E47" w:rsidRPr="00250E47">
        <w:rPr>
          <w:rFonts w:ascii="Calibri" w:hAnsi="Calibri" w:cs="Times New Roman"/>
          <w:color w:val="auto"/>
          <w:lang w:val="pl-PL" w:eastAsia="pl-PL"/>
        </w:rPr>
        <w:t>4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wychowanków </w:t>
      </w:r>
      <w:r w:rsidRPr="00250E47">
        <w:rPr>
          <w:rFonts w:ascii="Calibri" w:hAnsi="Calibri" w:cs="TimesNewRomanPSMT"/>
          <w:color w:val="auto"/>
          <w:lang w:val="pl-PL" w:eastAsia="pl-PL"/>
        </w:rPr>
        <w:t>pochodzących z</w:t>
      </w:r>
      <w:r w:rsidR="002A3D89">
        <w:rPr>
          <w:rFonts w:ascii="Calibri" w:hAnsi="Calibri" w:cs="TimesNewRomanPSMT"/>
          <w:color w:val="auto"/>
          <w:lang w:val="pl-PL" w:eastAsia="pl-PL"/>
        </w:rPr>
        <w:t> </w:t>
      </w:r>
      <w:r w:rsidRPr="00250E47">
        <w:rPr>
          <w:rFonts w:ascii="Calibri" w:hAnsi="Calibri" w:cs="TimesNewRomanPSMT"/>
          <w:color w:val="auto"/>
          <w:lang w:val="pl-PL" w:eastAsia="pl-PL"/>
        </w:rPr>
        <w:t>naszego powiatu,</w:t>
      </w:r>
      <w:r w:rsidR="00A00ACE" w:rsidRPr="00250E47">
        <w:rPr>
          <w:rFonts w:ascii="Calibri" w:hAnsi="Calibri" w:cs="TimesNewRomanPSMT"/>
          <w:color w:val="auto"/>
          <w:lang w:val="pl-PL" w:eastAsia="pl-PL"/>
        </w:rPr>
        <w:t xml:space="preserve"> 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a w całym </w:t>
      </w:r>
      <w:r w:rsidR="00A37EEF" w:rsidRPr="00250E47">
        <w:rPr>
          <w:rFonts w:ascii="Calibri" w:hAnsi="Calibri" w:cs="Times New Roman"/>
          <w:color w:val="auto"/>
          <w:lang w:val="pl-PL" w:eastAsia="pl-PL"/>
        </w:rPr>
        <w:t>20</w:t>
      </w:r>
      <w:r w:rsidR="00250E47" w:rsidRPr="00250E47">
        <w:rPr>
          <w:rFonts w:ascii="Calibri" w:hAnsi="Calibri" w:cs="Times New Roman"/>
          <w:color w:val="auto"/>
          <w:lang w:val="pl-PL" w:eastAsia="pl-PL"/>
        </w:rPr>
        <w:t>20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r. </w:t>
      </w:r>
      <w:r w:rsidR="00250E47" w:rsidRPr="00250E47">
        <w:rPr>
          <w:rFonts w:ascii="Calibri" w:hAnsi="Calibri" w:cs="Times New Roman"/>
          <w:color w:val="auto"/>
          <w:lang w:val="pl-PL" w:eastAsia="pl-PL"/>
        </w:rPr>
        <w:t xml:space="preserve">żadne </w:t>
      </w:r>
      <w:r w:rsidR="00315F53" w:rsidRPr="00250E47">
        <w:rPr>
          <w:rFonts w:ascii="Calibri" w:hAnsi="Calibri" w:cs="Times New Roman"/>
          <w:color w:val="auto"/>
          <w:lang w:val="pl-PL" w:eastAsia="pl-PL"/>
        </w:rPr>
        <w:t xml:space="preserve">dziecko </w:t>
      </w:r>
      <w:r w:rsidR="00250E47" w:rsidRPr="00250E47">
        <w:rPr>
          <w:rFonts w:ascii="Calibri" w:hAnsi="Calibri" w:cs="Times New Roman"/>
          <w:color w:val="auto"/>
          <w:lang w:val="pl-PL" w:eastAsia="pl-PL"/>
        </w:rPr>
        <w:t>nie</w:t>
      </w:r>
      <w:r w:rsidR="00A00ACE" w:rsidRPr="00250E47">
        <w:rPr>
          <w:rFonts w:ascii="Calibri" w:hAnsi="Calibri" w:cs="Times New Roman"/>
          <w:color w:val="auto"/>
          <w:lang w:val="pl-PL" w:eastAsia="pl-PL"/>
        </w:rPr>
        <w:t xml:space="preserve"> trafiło do placówki</w:t>
      </w:r>
      <w:r w:rsidR="00B9668F" w:rsidRPr="00250E47">
        <w:rPr>
          <w:rFonts w:ascii="Calibri" w:hAnsi="Calibri" w:cs="Times New Roman"/>
          <w:color w:val="auto"/>
          <w:lang w:val="pl-PL" w:eastAsia="pl-PL"/>
        </w:rPr>
        <w:t xml:space="preserve">, </w:t>
      </w:r>
      <w:r w:rsidR="00315F53" w:rsidRPr="00250E47">
        <w:rPr>
          <w:rFonts w:ascii="Calibri" w:hAnsi="Calibri" w:cs="Times New Roman"/>
          <w:color w:val="auto"/>
          <w:lang w:val="pl-PL" w:eastAsia="pl-PL"/>
        </w:rPr>
        <w:t xml:space="preserve">wszystkie dzieci </w:t>
      </w:r>
      <w:r w:rsidR="00300C4B" w:rsidRPr="00250E47">
        <w:rPr>
          <w:rFonts w:ascii="Calibri" w:hAnsi="Calibri" w:cs="Times New Roman"/>
          <w:color w:val="auto"/>
          <w:lang w:val="pl-PL" w:eastAsia="pl-PL"/>
        </w:rPr>
        <w:t>pozbawione opieki rodzicielskiej</w:t>
      </w:r>
      <w:r w:rsidR="00B9668F" w:rsidRPr="00250E47">
        <w:rPr>
          <w:rFonts w:ascii="Calibri" w:hAnsi="Calibri" w:cs="Times New Roman"/>
          <w:color w:val="auto"/>
          <w:lang w:val="pl-PL" w:eastAsia="pl-PL"/>
        </w:rPr>
        <w:t xml:space="preserve"> trafiły do rodzinnych form pieczy zastępczej.</w:t>
      </w:r>
    </w:p>
    <w:p w14:paraId="01D5C8BB" w14:textId="77777777" w:rsidR="004A3779" w:rsidRPr="004468A2" w:rsidRDefault="004A3779" w:rsidP="00391FF3">
      <w:pPr>
        <w:pStyle w:val="Legenda"/>
        <w:spacing w:after="0"/>
        <w:jc w:val="center"/>
        <w:rPr>
          <w:rFonts w:ascii="Calibri" w:hAnsi="Calibri"/>
          <w:color w:val="FF0000"/>
          <w:sz w:val="24"/>
          <w:szCs w:val="24"/>
          <w:lang w:val="pl-PL"/>
        </w:rPr>
      </w:pPr>
    </w:p>
    <w:p w14:paraId="018271F9" w14:textId="08C59CF4" w:rsidR="00F34F8D" w:rsidRPr="0010597A" w:rsidRDefault="006B5372" w:rsidP="008B3733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10597A">
        <w:rPr>
          <w:rFonts w:ascii="Calibri" w:hAnsi="Calibri"/>
          <w:color w:val="auto"/>
          <w:sz w:val="24"/>
          <w:szCs w:val="24"/>
          <w:lang w:val="pl-PL"/>
        </w:rPr>
        <w:t xml:space="preserve">Tabela </w:t>
      </w:r>
      <w:r w:rsidR="008B3733" w:rsidRPr="0010597A">
        <w:rPr>
          <w:rFonts w:ascii="Calibri" w:hAnsi="Calibri"/>
          <w:color w:val="auto"/>
          <w:sz w:val="24"/>
          <w:szCs w:val="24"/>
          <w:lang w:val="pl-PL"/>
        </w:rPr>
        <w:t>6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>. Liczba dzieci przyjętych do placówek opieku</w:t>
      </w:r>
      <w:r w:rsidR="00041C6C" w:rsidRPr="0010597A">
        <w:rPr>
          <w:rFonts w:ascii="Calibri" w:hAnsi="Calibri"/>
          <w:color w:val="auto"/>
          <w:sz w:val="24"/>
          <w:szCs w:val="24"/>
          <w:lang w:val="pl-PL"/>
        </w:rPr>
        <w:t>ń</w:t>
      </w:r>
      <w:r w:rsidR="001835C5" w:rsidRPr="0010597A">
        <w:rPr>
          <w:rFonts w:ascii="Calibri" w:hAnsi="Calibri"/>
          <w:color w:val="auto"/>
          <w:sz w:val="24"/>
          <w:szCs w:val="24"/>
          <w:lang w:val="pl-PL"/>
        </w:rPr>
        <w:t xml:space="preserve">czo wychowawczych </w:t>
      </w:r>
      <w:r w:rsidR="001835C5" w:rsidRPr="0010597A">
        <w:rPr>
          <w:rFonts w:ascii="Calibri" w:hAnsi="Calibri"/>
          <w:color w:val="auto"/>
          <w:sz w:val="24"/>
          <w:szCs w:val="24"/>
          <w:lang w:val="pl-PL"/>
        </w:rPr>
        <w:br/>
        <w:t>w latach 201</w:t>
      </w:r>
      <w:r w:rsidR="00931292" w:rsidRPr="0010597A">
        <w:rPr>
          <w:rFonts w:ascii="Calibri" w:hAnsi="Calibri"/>
          <w:color w:val="auto"/>
          <w:sz w:val="24"/>
          <w:szCs w:val="24"/>
          <w:lang w:val="pl-PL"/>
        </w:rPr>
        <w:t>8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 xml:space="preserve"> – 20</w:t>
      </w:r>
      <w:r w:rsidR="00931292" w:rsidRPr="0010597A">
        <w:rPr>
          <w:rFonts w:ascii="Calibri" w:hAnsi="Calibri"/>
          <w:color w:val="auto"/>
          <w:sz w:val="24"/>
          <w:szCs w:val="24"/>
          <w:lang w:val="pl-PL"/>
        </w:rPr>
        <w:t>20</w:t>
      </w:r>
    </w:p>
    <w:tbl>
      <w:tblPr>
        <w:tblW w:w="8647" w:type="dxa"/>
        <w:tblInd w:w="2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28"/>
        <w:gridCol w:w="1542"/>
        <w:gridCol w:w="1403"/>
        <w:gridCol w:w="1542"/>
        <w:gridCol w:w="1232"/>
      </w:tblGrid>
      <w:tr w:rsidR="00F34F8D" w:rsidRPr="00255168" w14:paraId="343E0E26" w14:textId="77777777" w:rsidTr="0055489E">
        <w:trPr>
          <w:trHeight w:val="72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0E3E" w14:textId="77777777" w:rsidR="00F34F8D" w:rsidRPr="0010597A" w:rsidRDefault="00F34F8D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LICZBA DZIECI PRZYJĘTYCH DO PLACÓWEK OPIEKUŃCZO - WYCHOWAWCZYCH</w:t>
            </w:r>
          </w:p>
        </w:tc>
      </w:tr>
      <w:tr w:rsidR="00ED4B5F" w:rsidRPr="0010597A" w14:paraId="1EFCA013" w14:textId="77777777" w:rsidTr="009A76AD">
        <w:trPr>
          <w:trHeight w:val="372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A645" w14:textId="77777777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Rok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488A5" w14:textId="2096708D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2018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0B24" w14:textId="3701A74C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73ED1" w14:textId="7AD418FA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2020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A1B07D" w14:textId="729BCCC2" w:rsidR="00ED4B5F" w:rsidRPr="0010597A" w:rsidRDefault="00ED4B5F" w:rsidP="0055489E">
            <w:pPr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color w:val="auto"/>
                <w:lang w:val="pl-PL" w:eastAsia="pl-PL"/>
              </w:rPr>
              <w:t>1</w:t>
            </w:r>
          </w:p>
        </w:tc>
      </w:tr>
      <w:tr w:rsidR="00ED4B5F" w:rsidRPr="0010597A" w14:paraId="14919693" w14:textId="77777777" w:rsidTr="009A76AD">
        <w:trPr>
          <w:trHeight w:val="372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CB9F" w14:textId="77777777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Liczba dzieci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80FA" w14:textId="102CD207" w:rsidR="00ED4B5F" w:rsidRPr="0010597A" w:rsidRDefault="008233C9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color w:val="auto"/>
                <w:lang w:val="pl-PL" w:eastAsia="pl-PL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FE71" w14:textId="420D59B9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color w:val="auto"/>
                <w:lang w:val="pl-PL" w:eastAsia="pl-PL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0634" w14:textId="77777777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color w:val="auto"/>
                <w:lang w:val="pl-PL" w:eastAsia="pl-PL"/>
              </w:rPr>
              <w:t>0</w:t>
            </w: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A181" w14:textId="5E4BA78B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lang w:val="pl-PL" w:eastAsia="pl-PL"/>
              </w:rPr>
            </w:pPr>
          </w:p>
        </w:tc>
      </w:tr>
    </w:tbl>
    <w:p w14:paraId="304A4E89" w14:textId="77777777" w:rsidR="008B3733" w:rsidRPr="0010597A" w:rsidRDefault="008B3733" w:rsidP="008B3733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</w:pPr>
      <w:r w:rsidRPr="0010597A">
        <w:rPr>
          <w:rFonts w:ascii="Calibri" w:hAnsi="Calibri" w:cs="Arial"/>
          <w:b/>
          <w:noProof/>
          <w:color w:val="auto"/>
          <w:sz w:val="20"/>
          <w:szCs w:val="20"/>
          <w:lang w:val="pl-PL" w:eastAsia="pl-PL"/>
        </w:rPr>
        <w:t xml:space="preserve">  ŹRÓDŁO:</w:t>
      </w:r>
      <w:r w:rsidRPr="0010597A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 xml:space="preserve"> Powiatowe Centrum Pomocy Rodzinie w Krapkowicach, opracowanie własne.</w:t>
      </w:r>
    </w:p>
    <w:p w14:paraId="2DB39C09" w14:textId="77777777" w:rsidR="0051134F" w:rsidRPr="0010597A" w:rsidRDefault="0051134F" w:rsidP="008B3733">
      <w:pPr>
        <w:ind w:firstLine="0"/>
        <w:rPr>
          <w:color w:val="auto"/>
          <w:lang w:val="pl-PL"/>
        </w:rPr>
      </w:pPr>
    </w:p>
    <w:p w14:paraId="5E75DCEF" w14:textId="77777777" w:rsidR="00C833BF" w:rsidRPr="0010597A" w:rsidRDefault="006B5372" w:rsidP="00C833BF">
      <w:pPr>
        <w:widowControl/>
        <w:suppressAutoHyphens w:val="0"/>
        <w:autoSpaceDE w:val="0"/>
        <w:autoSpaceDN w:val="0"/>
        <w:adjustRightInd w:val="0"/>
        <w:ind w:firstLine="708"/>
        <w:jc w:val="left"/>
        <w:rPr>
          <w:rFonts w:ascii="Calibri" w:hAnsi="Calibri" w:cs="Times New Roman"/>
          <w:color w:val="auto"/>
          <w:lang w:val="pl-PL" w:eastAsia="pl-PL"/>
        </w:rPr>
      </w:pPr>
      <w:r w:rsidRPr="0010597A">
        <w:rPr>
          <w:rFonts w:ascii="Calibri" w:hAnsi="Calibri" w:cs="Times New Roman"/>
          <w:color w:val="auto"/>
          <w:lang w:val="pl-PL" w:eastAsia="pl-PL"/>
        </w:rPr>
        <w:t xml:space="preserve">Poniżej przedstawiam jak kształtowała się liczba dzieci przebywających w placówkach opiekuńczo wychowawczych na przełomie kilku ostatnich lat. </w:t>
      </w:r>
    </w:p>
    <w:p w14:paraId="6AA9AA98" w14:textId="77777777" w:rsidR="00C833BF" w:rsidRPr="00F47025" w:rsidRDefault="00C833BF" w:rsidP="00391FF3">
      <w:pPr>
        <w:ind w:firstLine="0"/>
        <w:rPr>
          <w:color w:val="auto"/>
          <w:lang w:val="pl-PL"/>
        </w:rPr>
      </w:pPr>
    </w:p>
    <w:p w14:paraId="32FEFB68" w14:textId="77777777" w:rsidR="008A7AAB" w:rsidRDefault="008A7AAB" w:rsidP="00EB178C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0A026708" w14:textId="5EA31F92" w:rsidR="003443A3" w:rsidRPr="0010597A" w:rsidRDefault="006B5372" w:rsidP="00EB178C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10597A">
        <w:rPr>
          <w:rFonts w:ascii="Calibri" w:hAnsi="Calibri"/>
          <w:color w:val="auto"/>
          <w:sz w:val="24"/>
          <w:szCs w:val="24"/>
          <w:lang w:val="pl-PL"/>
        </w:rPr>
        <w:lastRenderedPageBreak/>
        <w:t xml:space="preserve">Wykres </w:t>
      </w:r>
      <w:r w:rsidR="008B3733" w:rsidRPr="0010597A">
        <w:rPr>
          <w:rFonts w:ascii="Calibri" w:hAnsi="Calibri"/>
          <w:color w:val="auto"/>
          <w:sz w:val="24"/>
          <w:szCs w:val="24"/>
          <w:lang w:val="pl-PL"/>
        </w:rPr>
        <w:t>8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>. Liczba dzieci pochodzących z terenu Powiatu Krapkowickiego przebywających w całodobowych placówkach opiekuńc</w:t>
      </w:r>
      <w:r w:rsidR="003443A3" w:rsidRPr="0010597A">
        <w:rPr>
          <w:rFonts w:ascii="Calibri" w:hAnsi="Calibri"/>
          <w:color w:val="auto"/>
          <w:sz w:val="24"/>
          <w:szCs w:val="24"/>
          <w:lang w:val="pl-PL"/>
        </w:rPr>
        <w:t>zo – wychowawczych w latach 201</w:t>
      </w:r>
      <w:r w:rsidR="0075167C" w:rsidRPr="0010597A">
        <w:rPr>
          <w:rFonts w:ascii="Calibri" w:hAnsi="Calibri"/>
          <w:color w:val="auto"/>
          <w:sz w:val="24"/>
          <w:szCs w:val="24"/>
          <w:lang w:val="pl-PL"/>
        </w:rPr>
        <w:t>8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1835C5" w:rsidRPr="0010597A">
        <w:rPr>
          <w:rFonts w:ascii="Calibri" w:hAnsi="Calibri"/>
          <w:color w:val="auto"/>
          <w:sz w:val="24"/>
          <w:szCs w:val="24"/>
          <w:lang w:val="pl-PL"/>
        </w:rPr>
        <w:t>– 20</w:t>
      </w:r>
      <w:r w:rsidR="0075167C" w:rsidRPr="0010597A">
        <w:rPr>
          <w:rFonts w:ascii="Calibri" w:hAnsi="Calibri"/>
          <w:color w:val="auto"/>
          <w:sz w:val="24"/>
          <w:szCs w:val="24"/>
          <w:lang w:val="pl-PL"/>
        </w:rPr>
        <w:t>20</w:t>
      </w:r>
      <w:r w:rsidR="00EB178C" w:rsidRPr="0010597A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3443A3" w:rsidRPr="0010597A">
        <w:rPr>
          <w:rFonts w:ascii="Calibri" w:hAnsi="Calibri"/>
          <w:color w:val="auto"/>
          <w:sz w:val="24"/>
          <w:szCs w:val="24"/>
          <w:lang w:val="pl-PL"/>
        </w:rPr>
        <w:t>(stan na koniec danego roku)</w:t>
      </w:r>
    </w:p>
    <w:p w14:paraId="19376145" w14:textId="77777777" w:rsidR="00151D02" w:rsidRPr="0010597A" w:rsidRDefault="00BC4940" w:rsidP="003954D0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color w:val="auto"/>
        </w:rPr>
      </w:pPr>
      <w:r w:rsidRPr="0010597A">
        <w:rPr>
          <w:noProof/>
          <w:color w:val="auto"/>
          <w:lang w:val="pl-PL" w:eastAsia="pl-PL"/>
        </w:rPr>
        <w:drawing>
          <wp:inline distT="0" distB="0" distL="0" distR="0" wp14:anchorId="2C724C03" wp14:editId="6B216F31">
            <wp:extent cx="4524375" cy="2647950"/>
            <wp:effectExtent l="0" t="0" r="0" b="0"/>
            <wp:docPr id="1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2CECD93" w14:textId="7CB57C82" w:rsidR="00130A7C" w:rsidRPr="00B871B6" w:rsidRDefault="008B3733" w:rsidP="00B871B6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center"/>
        <w:rPr>
          <w:rFonts w:ascii="Calibri" w:hAnsi="Calibri" w:cs="Arial"/>
          <w:noProof/>
          <w:sz w:val="20"/>
          <w:szCs w:val="20"/>
          <w:lang w:val="pl-PL" w:eastAsia="pl-PL"/>
        </w:rPr>
      </w:pP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44960257" w14:textId="77777777" w:rsidR="002A3D89" w:rsidRDefault="002A3D89" w:rsidP="008E2042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</w:p>
    <w:p w14:paraId="02B167E2" w14:textId="2E1A2E81" w:rsidR="006B5372" w:rsidRPr="00243457" w:rsidRDefault="006B5372" w:rsidP="002A3D89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/>
          <w:b/>
          <w:color w:val="auto"/>
          <w:lang w:val="pl-PL"/>
        </w:rPr>
      </w:pPr>
      <w:r w:rsidRPr="00243457">
        <w:rPr>
          <w:rFonts w:ascii="Calibri" w:hAnsi="Calibri" w:cs="Times New Roman"/>
          <w:color w:val="auto"/>
          <w:lang w:val="pl-PL" w:eastAsia="pl-PL"/>
        </w:rPr>
        <w:t>Miesięczny koszt utrzymania dziecka w placów</w:t>
      </w:r>
      <w:r w:rsidR="002A3D89">
        <w:rPr>
          <w:rFonts w:ascii="Calibri" w:hAnsi="Calibri" w:cs="Times New Roman"/>
          <w:color w:val="auto"/>
          <w:lang w:val="pl-PL" w:eastAsia="pl-PL"/>
        </w:rPr>
        <w:t>kach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 opiekuńczo – wychowawcz</w:t>
      </w:r>
      <w:r w:rsidR="002A3D89">
        <w:rPr>
          <w:rFonts w:ascii="Calibri" w:hAnsi="Calibri" w:cs="Times New Roman"/>
          <w:color w:val="auto"/>
          <w:lang w:val="pl-PL" w:eastAsia="pl-PL"/>
        </w:rPr>
        <w:t xml:space="preserve">ych, w których przebywały dzieci z „naszego” powiatu </w:t>
      </w:r>
      <w:r w:rsidRPr="00243457">
        <w:rPr>
          <w:rFonts w:ascii="Calibri" w:hAnsi="Calibri" w:cs="Times New Roman"/>
          <w:color w:val="auto"/>
          <w:lang w:val="pl-PL" w:eastAsia="pl-PL"/>
        </w:rPr>
        <w:t>w 20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20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 </w:t>
      </w:r>
      <w:r w:rsidRPr="00243457">
        <w:rPr>
          <w:rFonts w:ascii="Calibri" w:hAnsi="Calibri" w:cs="TimesNewRomanPSMT"/>
          <w:color w:val="auto"/>
          <w:lang w:val="pl-PL" w:eastAsia="pl-PL"/>
        </w:rPr>
        <w:t xml:space="preserve">r. wynosił 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od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4.394</w:t>
      </w:r>
      <w:r w:rsidR="00E511E6" w:rsidRPr="00243457">
        <w:rPr>
          <w:rFonts w:ascii="Calibri" w:hAnsi="Calibri" w:cs="Times New Roman"/>
          <w:color w:val="auto"/>
          <w:lang w:val="pl-PL" w:eastAsia="pl-PL"/>
        </w:rPr>
        <w:t>,00</w:t>
      </w:r>
      <w:r w:rsidRPr="00243457">
        <w:rPr>
          <w:rFonts w:ascii="Calibri" w:hAnsi="Calibri" w:cs="TimesNewRomanPSMT"/>
          <w:color w:val="auto"/>
          <w:lang w:val="pl-PL" w:eastAsia="pl-PL"/>
        </w:rPr>
        <w:t xml:space="preserve"> zł w </w:t>
      </w:r>
      <w:r w:rsidR="00E511E6" w:rsidRPr="00243457">
        <w:rPr>
          <w:rFonts w:ascii="Calibri" w:hAnsi="Calibri" w:cs="Times New Roman"/>
          <w:color w:val="auto"/>
          <w:lang w:val="pl-PL" w:eastAsia="pl-PL"/>
        </w:rPr>
        <w:t xml:space="preserve">Domu Dziecka w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Miechowie</w:t>
      </w:r>
      <w:r w:rsidR="00E511E6" w:rsidRPr="00243457">
        <w:rPr>
          <w:rFonts w:ascii="Calibri" w:hAnsi="Calibri" w:cs="Times New Roman"/>
          <w:color w:val="auto"/>
          <w:lang w:val="pl-PL" w:eastAsia="pl-PL"/>
        </w:rPr>
        <w:t xml:space="preserve"> (p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owiat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miechowski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) do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4772,18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 zł w </w:t>
      </w:r>
      <w:r w:rsidR="002D32A1" w:rsidRPr="00243457">
        <w:rPr>
          <w:rFonts w:ascii="Calibri" w:hAnsi="Calibri" w:cs="Times New Roman"/>
          <w:color w:val="auto"/>
          <w:lang w:val="pl-PL" w:eastAsia="pl-PL"/>
        </w:rPr>
        <w:t xml:space="preserve">Domu Dziecka w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Głogówku</w:t>
      </w:r>
      <w:r w:rsidR="00E511E6" w:rsidRPr="00243457">
        <w:rPr>
          <w:rFonts w:ascii="Calibri" w:hAnsi="Calibri" w:cs="Times New Roman"/>
          <w:color w:val="auto"/>
          <w:lang w:val="pl-PL" w:eastAsia="pl-PL"/>
        </w:rPr>
        <w:t xml:space="preserve"> (powiat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prudnick</w:t>
      </w:r>
      <w:r w:rsidR="00E511E6" w:rsidRPr="00243457">
        <w:rPr>
          <w:rFonts w:ascii="Calibri" w:hAnsi="Calibri" w:cs="Times New Roman"/>
          <w:color w:val="auto"/>
          <w:lang w:val="pl-PL" w:eastAsia="pl-PL"/>
        </w:rPr>
        <w:t>i)</w:t>
      </w:r>
      <w:r w:rsidRPr="00243457">
        <w:rPr>
          <w:rFonts w:ascii="Calibri" w:hAnsi="Calibri" w:cs="Times New Roman"/>
          <w:color w:val="auto"/>
          <w:lang w:val="pl-PL" w:eastAsia="pl-PL"/>
        </w:rPr>
        <w:t>. Średni miesięczny koszt utrzymania dziecka w placówce w 20</w:t>
      </w:r>
      <w:r w:rsidR="0075167C" w:rsidRPr="00243457">
        <w:rPr>
          <w:rFonts w:ascii="Calibri" w:hAnsi="Calibri" w:cs="Times New Roman"/>
          <w:color w:val="auto"/>
          <w:lang w:val="pl-PL" w:eastAsia="pl-PL"/>
        </w:rPr>
        <w:t>20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 roku wynosił </w:t>
      </w:r>
      <w:r w:rsidR="00243457" w:rsidRPr="00243457">
        <w:rPr>
          <w:rFonts w:ascii="Calibri" w:hAnsi="Calibri" w:cs="Times New Roman"/>
          <w:color w:val="auto"/>
          <w:lang w:val="pl-PL" w:eastAsia="pl-PL"/>
        </w:rPr>
        <w:t>3 787,32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 zł. Z tego tytułu </w:t>
      </w:r>
      <w:r w:rsidRPr="00243457">
        <w:rPr>
          <w:rFonts w:ascii="Calibri" w:hAnsi="Calibri"/>
          <w:color w:val="auto"/>
          <w:lang w:val="pl-PL"/>
        </w:rPr>
        <w:t>w 20</w:t>
      </w:r>
      <w:r w:rsidR="00250E47" w:rsidRPr="00243457">
        <w:rPr>
          <w:rFonts w:ascii="Calibri" w:hAnsi="Calibri"/>
          <w:color w:val="auto"/>
          <w:lang w:val="pl-PL"/>
        </w:rPr>
        <w:t>20</w:t>
      </w:r>
      <w:r w:rsidRPr="00243457">
        <w:rPr>
          <w:rFonts w:ascii="Calibri" w:hAnsi="Calibri"/>
          <w:color w:val="auto"/>
          <w:lang w:val="pl-PL"/>
        </w:rPr>
        <w:t xml:space="preserve"> r. powiat poniósł wydatki w łącznej wysokości</w:t>
      </w:r>
      <w:r w:rsidR="008F7D71" w:rsidRPr="00243457">
        <w:rPr>
          <w:rFonts w:ascii="Calibri" w:hAnsi="Calibri"/>
          <w:color w:val="auto"/>
          <w:lang w:val="pl-PL"/>
        </w:rPr>
        <w:t xml:space="preserve"> </w:t>
      </w:r>
      <w:r w:rsidR="00017F63" w:rsidRPr="00243457">
        <w:rPr>
          <w:rFonts w:ascii="Calibri" w:hAnsi="Calibri"/>
          <w:b/>
          <w:color w:val="auto"/>
          <w:lang w:val="pl-PL"/>
        </w:rPr>
        <w:t>2</w:t>
      </w:r>
      <w:r w:rsidR="00243457" w:rsidRPr="00243457">
        <w:rPr>
          <w:rFonts w:ascii="Calibri" w:hAnsi="Calibri"/>
          <w:b/>
          <w:color w:val="auto"/>
          <w:lang w:val="pl-PL"/>
        </w:rPr>
        <w:t>72</w:t>
      </w:r>
      <w:r w:rsidR="00D459CF">
        <w:rPr>
          <w:rFonts w:ascii="Calibri" w:hAnsi="Calibri"/>
          <w:b/>
          <w:color w:val="auto"/>
          <w:lang w:val="pl-PL"/>
        </w:rPr>
        <w:t> </w:t>
      </w:r>
      <w:r w:rsidR="00017F63" w:rsidRPr="00243457">
        <w:rPr>
          <w:rFonts w:ascii="Calibri" w:hAnsi="Calibri"/>
          <w:b/>
          <w:color w:val="auto"/>
          <w:lang w:val="pl-PL"/>
        </w:rPr>
        <w:t>687,37</w:t>
      </w:r>
      <w:r w:rsidR="008F7D71" w:rsidRPr="00243457">
        <w:rPr>
          <w:rFonts w:ascii="Calibri" w:hAnsi="Calibri"/>
          <w:b/>
          <w:color w:val="auto"/>
          <w:lang w:val="pl-PL"/>
        </w:rPr>
        <w:t xml:space="preserve"> zł</w:t>
      </w:r>
      <w:r w:rsidR="008F7D71" w:rsidRPr="00243457">
        <w:rPr>
          <w:rFonts w:ascii="Calibri" w:hAnsi="Calibri"/>
          <w:color w:val="auto"/>
          <w:lang w:val="pl-PL"/>
        </w:rPr>
        <w:t>.</w:t>
      </w:r>
      <w:r w:rsidR="00E80CED" w:rsidRPr="00243457">
        <w:rPr>
          <w:rFonts w:ascii="Calibri" w:hAnsi="Calibri"/>
          <w:color w:val="auto"/>
          <w:lang w:val="pl-PL"/>
        </w:rPr>
        <w:t xml:space="preserve"> </w:t>
      </w:r>
    </w:p>
    <w:p w14:paraId="6AEAF6BB" w14:textId="0208FD7D" w:rsidR="006B5372" w:rsidRPr="00874A1A" w:rsidRDefault="006B5372" w:rsidP="00E80CED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/>
          <w:color w:val="auto"/>
          <w:lang w:val="pl-PL"/>
        </w:rPr>
      </w:pPr>
      <w:r w:rsidRPr="00874A1A">
        <w:rPr>
          <w:rFonts w:ascii="Calibri" w:hAnsi="Calibri"/>
          <w:color w:val="auto"/>
          <w:lang w:val="pl-PL"/>
        </w:rPr>
        <w:t>Poniżej przedstawiam jak kształtowały się wydatki na utrzymanie dzieci umieszczonych</w:t>
      </w:r>
      <w:r w:rsidR="0051134F" w:rsidRPr="00874A1A">
        <w:rPr>
          <w:rFonts w:ascii="Calibri" w:hAnsi="Calibri"/>
          <w:color w:val="auto"/>
          <w:lang w:val="pl-PL"/>
        </w:rPr>
        <w:t xml:space="preserve"> </w:t>
      </w:r>
      <w:r w:rsidRPr="00874A1A">
        <w:rPr>
          <w:rFonts w:ascii="Calibri" w:hAnsi="Calibri"/>
          <w:color w:val="auto"/>
          <w:lang w:val="pl-PL"/>
        </w:rPr>
        <w:t xml:space="preserve">w placówkach opiekuńczo – wychowawczych na przełomie </w:t>
      </w:r>
      <w:r w:rsidR="00874A1A" w:rsidRPr="00874A1A">
        <w:rPr>
          <w:rFonts w:ascii="Calibri" w:hAnsi="Calibri"/>
          <w:color w:val="auto"/>
          <w:lang w:val="pl-PL"/>
        </w:rPr>
        <w:t>trzech</w:t>
      </w:r>
      <w:r w:rsidRPr="00874A1A">
        <w:rPr>
          <w:rFonts w:ascii="Calibri" w:hAnsi="Calibri"/>
          <w:color w:val="auto"/>
          <w:lang w:val="pl-PL"/>
        </w:rPr>
        <w:t xml:space="preserve"> ostatnich lat.</w:t>
      </w:r>
    </w:p>
    <w:p w14:paraId="53085587" w14:textId="77777777" w:rsidR="004A3779" w:rsidRPr="00931292" w:rsidRDefault="004A3779" w:rsidP="00EB178C">
      <w:pPr>
        <w:pStyle w:val="Legenda"/>
        <w:spacing w:after="0"/>
        <w:ind w:firstLine="0"/>
        <w:rPr>
          <w:rFonts w:ascii="Calibri" w:hAnsi="Calibri"/>
          <w:color w:val="FF0000"/>
          <w:sz w:val="24"/>
          <w:szCs w:val="24"/>
          <w:lang w:val="pl-PL"/>
        </w:rPr>
      </w:pPr>
    </w:p>
    <w:p w14:paraId="01C5F4B0" w14:textId="77777777" w:rsidR="006B0863" w:rsidRPr="004A3779" w:rsidRDefault="006B5372" w:rsidP="004A3779">
      <w:pPr>
        <w:pStyle w:val="Legenda"/>
        <w:spacing w:after="0"/>
        <w:rPr>
          <w:rFonts w:ascii="Calibri" w:hAnsi="Calibri"/>
          <w:color w:val="000000"/>
          <w:sz w:val="24"/>
          <w:szCs w:val="24"/>
          <w:lang w:val="pl-PL"/>
        </w:rPr>
      </w:pPr>
      <w:r w:rsidRPr="00E355F6">
        <w:rPr>
          <w:rFonts w:ascii="Calibri" w:hAnsi="Calibri"/>
          <w:color w:val="000000"/>
          <w:sz w:val="24"/>
          <w:szCs w:val="24"/>
          <w:lang w:val="pl-PL"/>
        </w:rPr>
        <w:t xml:space="preserve">Tabela </w:t>
      </w:r>
      <w:r w:rsidR="00EB178C">
        <w:rPr>
          <w:rFonts w:ascii="Calibri" w:hAnsi="Calibri"/>
          <w:color w:val="000000"/>
          <w:sz w:val="24"/>
          <w:szCs w:val="24"/>
          <w:lang w:val="pl-PL"/>
        </w:rPr>
        <w:t>7</w:t>
      </w:r>
      <w:r w:rsidRPr="009E50A7">
        <w:rPr>
          <w:rFonts w:ascii="Calibri" w:hAnsi="Calibri"/>
          <w:color w:val="000000"/>
          <w:sz w:val="24"/>
          <w:szCs w:val="24"/>
          <w:lang w:val="pl-PL"/>
        </w:rPr>
        <w:t>.</w:t>
      </w:r>
      <w:r w:rsidRPr="00E355F6">
        <w:rPr>
          <w:rFonts w:ascii="Calibri" w:hAnsi="Calibri"/>
          <w:color w:val="000000"/>
          <w:sz w:val="24"/>
          <w:szCs w:val="24"/>
          <w:lang w:val="pl-PL"/>
        </w:rPr>
        <w:t xml:space="preserve"> Koszty utrzymania dziecka w placówce opiekuńczo wychowawczej</w:t>
      </w:r>
    </w:p>
    <w:tbl>
      <w:tblPr>
        <w:tblW w:w="7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00"/>
        <w:gridCol w:w="1780"/>
      </w:tblGrid>
      <w:tr w:rsidR="006B0863" w:rsidRPr="006B0863" w14:paraId="2F84FC9A" w14:textId="77777777" w:rsidTr="006B0863">
        <w:trPr>
          <w:trHeight w:val="126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B2D8" w14:textId="77777777" w:rsidR="006B0863" w:rsidRPr="006B0863" w:rsidRDefault="006B0863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 w:rsidRPr="006B0863">
              <w:rPr>
                <w:rFonts w:ascii="Calibri" w:hAnsi="Calibri" w:cs="Times New Roman"/>
                <w:b/>
                <w:bCs/>
                <w:lang w:val="pl-PL" w:eastAsia="pl-PL"/>
              </w:rPr>
              <w:t>Rok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D712" w14:textId="77777777" w:rsidR="006B0863" w:rsidRPr="006B0863" w:rsidRDefault="006B0863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 w:rsidRPr="006B0863">
              <w:rPr>
                <w:rFonts w:ascii="Calibri" w:hAnsi="Calibri" w:cs="Times New Roman"/>
                <w:b/>
                <w:bCs/>
                <w:lang w:val="pl-PL" w:eastAsia="pl-PL"/>
              </w:rPr>
              <w:t>Łączne roczne wydatki Powiatu Krapkowickiego na utrzymanie dzieci w placówkach opiekuńczo-wychowawczych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ACC7" w14:textId="77777777" w:rsidR="006B0863" w:rsidRPr="006B0863" w:rsidRDefault="006B0863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 w:rsidRPr="006B0863">
              <w:rPr>
                <w:rFonts w:ascii="Calibri" w:hAnsi="Calibri" w:cs="Times New Roman"/>
                <w:b/>
                <w:bCs/>
                <w:lang w:val="pl-PL" w:eastAsia="pl-PL"/>
              </w:rPr>
              <w:t>Średni koszt utrzymania dziecka</w:t>
            </w:r>
          </w:p>
        </w:tc>
      </w:tr>
      <w:tr w:rsidR="006B0863" w:rsidRPr="006B0863" w14:paraId="3966F712" w14:textId="77777777" w:rsidTr="006B086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5D2A" w14:textId="67DA3253" w:rsidR="006B0863" w:rsidRPr="006B0863" w:rsidRDefault="00E6692E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>
              <w:rPr>
                <w:rFonts w:ascii="Calibri" w:hAnsi="Calibri" w:cs="Times New Roman"/>
                <w:b/>
                <w:bCs/>
                <w:lang w:val="pl-PL" w:eastAsia="pl-PL"/>
              </w:rPr>
              <w:t>201</w:t>
            </w:r>
            <w:r w:rsidR="00874A1A">
              <w:rPr>
                <w:rFonts w:ascii="Calibri" w:hAnsi="Calibri" w:cs="Times New Roman"/>
                <w:b/>
                <w:bCs/>
                <w:lang w:val="pl-PL" w:eastAsia="pl-PL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D718" w14:textId="08468359" w:rsidR="006B0863" w:rsidRPr="006B0863" w:rsidRDefault="00874A1A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>
              <w:rPr>
                <w:rFonts w:ascii="Calibri" w:hAnsi="Calibri" w:cs="Times New Roman"/>
                <w:lang w:val="pl-PL" w:eastAsia="pl-PL"/>
              </w:rPr>
              <w:t>266 600,00</w:t>
            </w:r>
            <w:r w:rsidR="00E6692E" w:rsidRPr="006B0863">
              <w:rPr>
                <w:rFonts w:ascii="Calibri" w:hAnsi="Calibri" w:cs="Times New Roman"/>
                <w:lang w:val="pl-PL" w:eastAsia="pl-PL"/>
              </w:rPr>
              <w:t xml:space="preserve"> zł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8E74" w14:textId="153A43E3" w:rsidR="006B0863" w:rsidRPr="006B0863" w:rsidRDefault="00E6692E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 w:rsidRPr="006B0863">
              <w:rPr>
                <w:rFonts w:ascii="Calibri" w:hAnsi="Calibri" w:cs="Times New Roman"/>
                <w:lang w:val="pl-PL" w:eastAsia="pl-PL"/>
              </w:rPr>
              <w:t>3</w:t>
            </w:r>
            <w:r w:rsidR="00874A1A">
              <w:rPr>
                <w:rFonts w:ascii="Calibri" w:hAnsi="Calibri" w:cs="Times New Roman"/>
                <w:lang w:val="pl-PL" w:eastAsia="pl-PL"/>
              </w:rPr>
              <w:t> </w:t>
            </w:r>
            <w:r w:rsidRPr="006B0863">
              <w:rPr>
                <w:rFonts w:ascii="Calibri" w:hAnsi="Calibri" w:cs="Times New Roman"/>
                <w:lang w:val="pl-PL" w:eastAsia="pl-PL"/>
              </w:rPr>
              <w:t>7</w:t>
            </w:r>
            <w:r w:rsidR="00874A1A">
              <w:rPr>
                <w:rFonts w:ascii="Calibri" w:hAnsi="Calibri" w:cs="Times New Roman"/>
                <w:lang w:val="pl-PL" w:eastAsia="pl-PL"/>
              </w:rPr>
              <w:t>02,78</w:t>
            </w:r>
            <w:r w:rsidRPr="006B0863">
              <w:rPr>
                <w:rFonts w:ascii="Calibri" w:hAnsi="Calibri" w:cs="Times New Roman"/>
                <w:lang w:val="pl-PL" w:eastAsia="pl-PL"/>
              </w:rPr>
              <w:t xml:space="preserve"> zł</w:t>
            </w:r>
          </w:p>
        </w:tc>
      </w:tr>
      <w:tr w:rsidR="006B0863" w:rsidRPr="006B0863" w14:paraId="783AC9AC" w14:textId="77777777" w:rsidTr="006B086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3BFD" w14:textId="28F42994" w:rsidR="006B0863" w:rsidRPr="007E5FB9" w:rsidRDefault="00E6692E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 w:rsidRPr="007E5FB9">
              <w:rPr>
                <w:rFonts w:ascii="Calibri" w:hAnsi="Calibri" w:cs="Times New Roman"/>
                <w:b/>
                <w:bCs/>
                <w:lang w:val="pl-PL" w:eastAsia="pl-PL"/>
              </w:rPr>
              <w:t>201</w:t>
            </w:r>
            <w:r w:rsidR="00874A1A">
              <w:rPr>
                <w:rFonts w:ascii="Calibri" w:hAnsi="Calibri" w:cs="Times New Roman"/>
                <w:b/>
                <w:bCs/>
                <w:lang w:val="pl-PL" w:eastAsia="pl-PL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3992" w14:textId="5F2B915F" w:rsidR="006B0863" w:rsidRPr="007E5FB9" w:rsidRDefault="00874A1A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>
              <w:rPr>
                <w:rFonts w:ascii="Calibri" w:hAnsi="Calibri" w:cs="Times New Roman"/>
                <w:lang w:val="pl-PL" w:eastAsia="pl-PL"/>
              </w:rPr>
              <w:t>165 189,69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855A7" w14:textId="123DC1C5" w:rsidR="006B0863" w:rsidRPr="00015BD3" w:rsidRDefault="00015BD3" w:rsidP="00164E0B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 w:rsidRPr="00015BD3">
              <w:rPr>
                <w:rFonts w:ascii="Calibri" w:hAnsi="Calibri" w:cs="Times New Roman"/>
                <w:lang w:val="pl-PL" w:eastAsia="pl-PL"/>
              </w:rPr>
              <w:t>3</w:t>
            </w:r>
            <w:r w:rsidR="00874A1A">
              <w:rPr>
                <w:rFonts w:ascii="Calibri" w:hAnsi="Calibri" w:cs="Times New Roman"/>
                <w:lang w:val="pl-PL" w:eastAsia="pl-PL"/>
              </w:rPr>
              <w:t> 441,45</w:t>
            </w:r>
            <w:r w:rsidR="006B0863" w:rsidRPr="00015BD3">
              <w:rPr>
                <w:rFonts w:ascii="Calibri" w:hAnsi="Calibri" w:cs="Times New Roman"/>
                <w:lang w:val="pl-PL" w:eastAsia="pl-PL"/>
              </w:rPr>
              <w:t xml:space="preserve"> zł</w:t>
            </w:r>
          </w:p>
        </w:tc>
      </w:tr>
      <w:tr w:rsidR="006B0863" w:rsidRPr="006B0863" w14:paraId="4E29CC05" w14:textId="77777777" w:rsidTr="00874A1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BBCE" w14:textId="496AEF4F" w:rsidR="006B0863" w:rsidRPr="007E5FB9" w:rsidRDefault="00E6692E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 w:rsidRPr="007E5FB9">
              <w:rPr>
                <w:rFonts w:ascii="Calibri" w:hAnsi="Calibri" w:cs="Times New Roman"/>
                <w:b/>
                <w:bCs/>
                <w:lang w:val="pl-PL" w:eastAsia="pl-PL"/>
              </w:rPr>
              <w:t>20</w:t>
            </w:r>
            <w:r w:rsidR="00874A1A">
              <w:rPr>
                <w:rFonts w:ascii="Calibri" w:hAnsi="Calibri" w:cs="Times New Roman"/>
                <w:b/>
                <w:bCs/>
                <w:lang w:val="pl-PL" w:eastAsia="pl-PL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8C19" w14:textId="2924F6F5" w:rsidR="006B0863" w:rsidRPr="007E5FB9" w:rsidRDefault="00017F63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>
              <w:rPr>
                <w:rFonts w:ascii="Calibri" w:hAnsi="Calibri" w:cs="Times New Roman"/>
                <w:lang w:val="pl-PL" w:eastAsia="pl-PL"/>
              </w:rPr>
              <w:t>272 687,37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7991E" w14:textId="472E965A" w:rsidR="006B0863" w:rsidRPr="00015BD3" w:rsidRDefault="00017F63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>
              <w:rPr>
                <w:rFonts w:ascii="Calibri" w:hAnsi="Calibri" w:cs="Times New Roman"/>
                <w:lang w:val="pl-PL" w:eastAsia="pl-PL"/>
              </w:rPr>
              <w:t>3 787,32 zł</w:t>
            </w:r>
          </w:p>
        </w:tc>
      </w:tr>
    </w:tbl>
    <w:p w14:paraId="54783D14" w14:textId="77777777" w:rsidR="00EB178C" w:rsidRPr="007862C5" w:rsidRDefault="00EB178C" w:rsidP="00EB178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                    </w:t>
      </w: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23CC0A33" w14:textId="77777777" w:rsidR="006B5372" w:rsidRDefault="006B5372" w:rsidP="004A3779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NewRomanPSMT"/>
          <w:lang w:val="pl-PL" w:eastAsia="pl-PL"/>
        </w:rPr>
      </w:pPr>
    </w:p>
    <w:p w14:paraId="65B00983" w14:textId="56751B81" w:rsidR="006B5372" w:rsidRPr="00B871B6" w:rsidRDefault="006B5372" w:rsidP="00250B86">
      <w:pPr>
        <w:widowControl/>
        <w:suppressAutoHyphens w:val="0"/>
        <w:autoSpaceDE w:val="0"/>
        <w:autoSpaceDN w:val="0"/>
        <w:adjustRightInd w:val="0"/>
        <w:rPr>
          <w:rFonts w:ascii="Calibri" w:hAnsi="Calibri" w:cs="TimesNewRomanPSMT"/>
          <w:color w:val="auto"/>
          <w:lang w:val="pl-PL" w:eastAsia="pl-PL"/>
        </w:rPr>
      </w:pPr>
      <w:r w:rsidRPr="00B871B6">
        <w:rPr>
          <w:rFonts w:ascii="Calibri" w:hAnsi="Calibri" w:cs="TimesNewRomanPSMT"/>
          <w:color w:val="auto"/>
          <w:lang w:val="pl-PL" w:eastAsia="pl-PL"/>
        </w:rPr>
        <w:t>Z powyższych danych wynika, że koszt rodzinnej</w:t>
      </w:r>
      <w:r w:rsidR="00B871B6" w:rsidRPr="00B871B6">
        <w:rPr>
          <w:rFonts w:ascii="Calibri" w:hAnsi="Calibri" w:cs="TimesNewRomanPSMT"/>
          <w:color w:val="auto"/>
          <w:lang w:val="pl-PL" w:eastAsia="pl-PL"/>
        </w:rPr>
        <w:t xml:space="preserve"> pieczy zastępczej </w:t>
      </w:r>
      <w:r w:rsidRPr="00B871B6">
        <w:rPr>
          <w:rFonts w:ascii="Calibri" w:hAnsi="Calibri" w:cs="Times New Roman"/>
          <w:color w:val="auto"/>
          <w:lang w:val="pl-PL" w:eastAsia="pl-PL"/>
        </w:rPr>
        <w:t>w przeliczeniu na jednego wychowanka, jest znacznie</w:t>
      </w:r>
      <w:r w:rsidRPr="00B871B6">
        <w:rPr>
          <w:rFonts w:ascii="Calibri" w:hAnsi="Calibri" w:cs="TimesNewRomanPSMT"/>
          <w:color w:val="auto"/>
          <w:lang w:val="pl-PL" w:eastAsia="pl-PL"/>
        </w:rPr>
        <w:t xml:space="preserve"> niższy niż instytucjonalnej</w:t>
      </w:r>
      <w:r w:rsidR="00B871B6" w:rsidRPr="00B871B6">
        <w:rPr>
          <w:rFonts w:ascii="Calibri" w:hAnsi="Calibri" w:cs="TimesNewRomanPSMT"/>
          <w:color w:val="auto"/>
          <w:lang w:val="pl-PL" w:eastAsia="pl-PL"/>
        </w:rPr>
        <w:t xml:space="preserve"> pieczy zastępczej</w:t>
      </w:r>
      <w:r w:rsidRPr="00B871B6">
        <w:rPr>
          <w:rFonts w:ascii="Calibri" w:hAnsi="Calibri" w:cs="TimesNewRomanPSMT"/>
          <w:color w:val="auto"/>
          <w:lang w:val="pl-PL" w:eastAsia="pl-PL"/>
        </w:rPr>
        <w:t>, nie mówiąc już o niepodważalnej przewadze opieki ro</w:t>
      </w:r>
      <w:r w:rsidRPr="00B871B6">
        <w:rPr>
          <w:rFonts w:ascii="Calibri" w:hAnsi="Calibri" w:cs="Times New Roman"/>
          <w:color w:val="auto"/>
          <w:lang w:val="pl-PL" w:eastAsia="pl-PL"/>
        </w:rPr>
        <w:t>dzinnej,</w:t>
      </w:r>
      <w:r w:rsidRPr="00B871B6">
        <w:rPr>
          <w:rFonts w:ascii="Calibri" w:hAnsi="Calibri" w:cs="TimesNewRomanPSMT"/>
          <w:color w:val="auto"/>
          <w:lang w:val="pl-PL" w:eastAsia="pl-PL"/>
        </w:rPr>
        <w:t xml:space="preserve"> jeżeli chodzi o </w:t>
      </w:r>
      <w:r w:rsidRPr="00B871B6">
        <w:rPr>
          <w:rFonts w:ascii="Calibri" w:hAnsi="Calibri" w:cs="Times New Roman"/>
          <w:color w:val="auto"/>
          <w:lang w:val="pl-PL" w:eastAsia="pl-PL"/>
        </w:rPr>
        <w:t xml:space="preserve">lepsze warunki </w:t>
      </w:r>
      <w:r w:rsidRPr="00B871B6">
        <w:rPr>
          <w:rFonts w:ascii="Calibri" w:hAnsi="Calibri" w:cs="TimesNewRomanPSMT"/>
          <w:color w:val="auto"/>
          <w:lang w:val="pl-PL" w:eastAsia="pl-PL"/>
        </w:rPr>
        <w:t>prawidłowe</w:t>
      </w:r>
      <w:r w:rsidRPr="00B871B6">
        <w:rPr>
          <w:rFonts w:ascii="Calibri" w:hAnsi="Calibri" w:cs="Times New Roman"/>
          <w:color w:val="auto"/>
          <w:lang w:val="pl-PL" w:eastAsia="pl-PL"/>
        </w:rPr>
        <w:t>go rozwoju i wychowania dzieci. Z tych dwóch</w:t>
      </w:r>
      <w:r w:rsidRPr="00B871B6">
        <w:rPr>
          <w:rFonts w:ascii="Calibri" w:hAnsi="Calibri" w:cs="TimesNewRomanPSMT"/>
          <w:color w:val="auto"/>
          <w:lang w:val="pl-PL" w:eastAsia="pl-PL"/>
        </w:rPr>
        <w:t xml:space="preserve"> względów należy wspierać i</w:t>
      </w:r>
      <w:r w:rsidR="00B871B6" w:rsidRPr="00B871B6">
        <w:rPr>
          <w:rFonts w:ascii="Calibri" w:hAnsi="Calibri" w:cs="TimesNewRomanPSMT"/>
          <w:color w:val="auto"/>
          <w:lang w:val="pl-PL" w:eastAsia="pl-PL"/>
        </w:rPr>
        <w:t> </w:t>
      </w:r>
      <w:r w:rsidRPr="00B871B6">
        <w:rPr>
          <w:rFonts w:ascii="Calibri" w:hAnsi="Calibri" w:cs="TimesNewRomanPSMT"/>
          <w:color w:val="auto"/>
          <w:lang w:val="pl-PL" w:eastAsia="pl-PL"/>
        </w:rPr>
        <w:t>rozwijać wszelkie formy rodzicielstwa zastępczego.</w:t>
      </w:r>
    </w:p>
    <w:p w14:paraId="5AB2D192" w14:textId="77777777" w:rsidR="00EB178C" w:rsidRPr="004468A2" w:rsidRDefault="00EB178C" w:rsidP="00237F8F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color w:val="FF0000"/>
          <w:lang w:val="pl-PL" w:eastAsia="pl-PL"/>
        </w:rPr>
      </w:pPr>
    </w:p>
    <w:p w14:paraId="140E1A71" w14:textId="77777777" w:rsidR="000862DC" w:rsidRDefault="000862DC" w:rsidP="004A3779">
      <w:pPr>
        <w:pStyle w:val="Legenda"/>
        <w:spacing w:after="0"/>
        <w:ind w:firstLine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191EA735" w14:textId="6725111B" w:rsidR="00F21029" w:rsidRPr="0010597A" w:rsidRDefault="006B5372" w:rsidP="004A3779">
      <w:pPr>
        <w:pStyle w:val="Legenda"/>
        <w:spacing w:after="0"/>
        <w:ind w:firstLine="0"/>
        <w:jc w:val="center"/>
        <w:rPr>
          <w:rFonts w:ascii="Calibri" w:hAnsi="Calibri" w:cs="Times New Roman"/>
          <w:color w:val="auto"/>
          <w:sz w:val="24"/>
          <w:szCs w:val="24"/>
          <w:lang w:val="pl-PL" w:eastAsia="pl-PL"/>
        </w:rPr>
      </w:pPr>
      <w:r w:rsidRPr="0010597A">
        <w:rPr>
          <w:rFonts w:ascii="Calibri" w:hAnsi="Calibri"/>
          <w:color w:val="auto"/>
          <w:sz w:val="24"/>
          <w:szCs w:val="24"/>
          <w:lang w:val="pl-PL"/>
        </w:rPr>
        <w:t xml:space="preserve">Wykres </w:t>
      </w:r>
      <w:r w:rsidR="00EB178C" w:rsidRPr="0010597A">
        <w:rPr>
          <w:rFonts w:ascii="Calibri" w:hAnsi="Calibri"/>
          <w:color w:val="auto"/>
          <w:sz w:val="24"/>
          <w:szCs w:val="24"/>
          <w:lang w:val="pl-PL"/>
        </w:rPr>
        <w:t>9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>. Wiek dzieci pochodzących z Powiatu Krapkowickiego umieszczonych w placówkach opiekuńczo-wychowawczych w 20</w:t>
      </w:r>
      <w:r w:rsidR="0075167C" w:rsidRPr="0010597A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>roku</w:t>
      </w:r>
      <w:r w:rsidR="00C833BF" w:rsidRPr="0010597A">
        <w:rPr>
          <w:rFonts w:ascii="Calibri" w:hAnsi="Calibri"/>
          <w:color w:val="auto"/>
          <w:sz w:val="24"/>
          <w:szCs w:val="24"/>
          <w:lang w:val="pl-PL"/>
        </w:rPr>
        <w:t xml:space="preserve"> (stan na 31.12.20</w:t>
      </w:r>
      <w:r w:rsidR="0075167C" w:rsidRPr="0010597A">
        <w:rPr>
          <w:rFonts w:ascii="Calibri" w:hAnsi="Calibri"/>
          <w:color w:val="auto"/>
          <w:sz w:val="24"/>
          <w:szCs w:val="24"/>
          <w:lang w:val="pl-PL"/>
        </w:rPr>
        <w:t>20</w:t>
      </w:r>
      <w:r w:rsidR="00F21029" w:rsidRPr="0010597A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C833BF" w:rsidRPr="0010597A">
        <w:rPr>
          <w:rFonts w:ascii="Calibri" w:hAnsi="Calibri"/>
          <w:color w:val="auto"/>
          <w:sz w:val="24"/>
          <w:szCs w:val="24"/>
          <w:lang w:val="pl-PL"/>
        </w:rPr>
        <w:t>r</w:t>
      </w:r>
      <w:r w:rsidR="00F21029" w:rsidRPr="0010597A">
        <w:rPr>
          <w:rFonts w:ascii="Calibri" w:hAnsi="Calibri"/>
          <w:color w:val="auto"/>
          <w:sz w:val="24"/>
          <w:szCs w:val="24"/>
          <w:lang w:val="pl-PL"/>
        </w:rPr>
        <w:t>.</w:t>
      </w:r>
      <w:r w:rsidR="00C833BF" w:rsidRPr="0010597A">
        <w:rPr>
          <w:rFonts w:ascii="Calibri" w:hAnsi="Calibri"/>
          <w:color w:val="auto"/>
          <w:sz w:val="24"/>
          <w:szCs w:val="24"/>
          <w:lang w:val="pl-PL"/>
        </w:rPr>
        <w:t>)</w:t>
      </w:r>
      <w:r w:rsidR="00EB178C" w:rsidRPr="0010597A">
        <w:rPr>
          <w:rFonts w:ascii="Calibri" w:hAnsi="Calibri"/>
          <w:color w:val="auto"/>
          <w:sz w:val="24"/>
          <w:szCs w:val="24"/>
          <w:lang w:val="pl-PL"/>
        </w:rPr>
        <w:t>.</w:t>
      </w:r>
    </w:p>
    <w:p w14:paraId="48015593" w14:textId="77777777" w:rsidR="00910230" w:rsidRPr="0010597A" w:rsidRDefault="00910230" w:rsidP="00EB178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b/>
          <w:noProof/>
          <w:color w:val="auto"/>
          <w:sz w:val="20"/>
          <w:szCs w:val="20"/>
          <w:lang w:val="pl-PL" w:eastAsia="pl-PL"/>
        </w:rPr>
      </w:pPr>
    </w:p>
    <w:p w14:paraId="763CC084" w14:textId="77777777" w:rsidR="00910230" w:rsidRDefault="00910230" w:rsidP="00EB178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b/>
          <w:noProof/>
          <w:sz w:val="20"/>
          <w:szCs w:val="20"/>
          <w:lang w:val="pl-PL" w:eastAsia="pl-PL"/>
        </w:rPr>
      </w:pPr>
    </w:p>
    <w:p w14:paraId="13B2792C" w14:textId="77777777" w:rsidR="00910230" w:rsidRDefault="00022BF0" w:rsidP="00845A28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 New Roman"/>
          <w:b/>
          <w:bCs/>
          <w:color w:val="auto"/>
          <w:sz w:val="28"/>
          <w:szCs w:val="28"/>
          <w:lang w:val="pl-PL" w:eastAsia="pl-PL"/>
        </w:rPr>
      </w:pPr>
      <w:r>
        <w:rPr>
          <w:rFonts w:ascii="Calibri" w:hAnsi="Calibri" w:cs="Times New Roman"/>
          <w:b/>
          <w:bCs/>
          <w:noProof/>
          <w:color w:val="auto"/>
          <w:sz w:val="28"/>
          <w:szCs w:val="28"/>
          <w:lang w:val="pl-PL" w:eastAsia="pl-PL"/>
        </w:rPr>
        <w:drawing>
          <wp:inline distT="0" distB="0" distL="0" distR="0" wp14:anchorId="603011C8" wp14:editId="15E8125E">
            <wp:extent cx="5543550" cy="241935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0DF5225" w14:textId="77777777" w:rsidR="0098763D" w:rsidRDefault="0098763D" w:rsidP="0098763D">
      <w:pPr>
        <w:pStyle w:val="Akapitzlist1"/>
        <w:framePr w:hSpace="141" w:wrap="around" w:vAnchor="text" w:hAnchor="page" w:x="5125" w:y="37"/>
        <w:widowControl/>
        <w:suppressAutoHyphens w:val="0"/>
        <w:autoSpaceDE w:val="0"/>
        <w:autoSpaceDN w:val="0"/>
        <w:adjustRightInd w:val="0"/>
        <w:ind w:left="0" w:firstLine="0"/>
        <w:jc w:val="center"/>
        <w:rPr>
          <w:rFonts w:ascii="Calibri" w:hAnsi="Calibri" w:cs="Arial"/>
          <w:b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>Wiek dzieci w latach</w:t>
      </w:r>
    </w:p>
    <w:p w14:paraId="525F2204" w14:textId="77777777" w:rsidR="00830DEA" w:rsidRDefault="00830DEA" w:rsidP="00A36624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b/>
          <w:noProof/>
          <w:sz w:val="20"/>
          <w:szCs w:val="20"/>
          <w:lang w:val="pl-PL" w:eastAsia="pl-PL"/>
        </w:rPr>
      </w:pPr>
    </w:p>
    <w:p w14:paraId="26A8E5B8" w14:textId="77777777" w:rsidR="00830DEA" w:rsidRDefault="00830DEA" w:rsidP="00A36624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b/>
          <w:noProof/>
          <w:sz w:val="20"/>
          <w:szCs w:val="20"/>
          <w:lang w:val="pl-PL" w:eastAsia="pl-PL"/>
        </w:rPr>
      </w:pPr>
    </w:p>
    <w:p w14:paraId="38819DC2" w14:textId="77777777" w:rsidR="00A36624" w:rsidRPr="007862C5" w:rsidRDefault="00A36624" w:rsidP="0098763D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center"/>
        <w:rPr>
          <w:rFonts w:ascii="Calibri" w:hAnsi="Calibri" w:cs="Arial"/>
          <w:noProof/>
          <w:sz w:val="20"/>
          <w:szCs w:val="20"/>
          <w:lang w:val="pl-PL" w:eastAsia="pl-PL"/>
        </w:rPr>
      </w:pP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59768DDF" w14:textId="77777777" w:rsidR="00B871B6" w:rsidRPr="00B871B6" w:rsidRDefault="00B871B6" w:rsidP="00B871B6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NewRomanPSMT"/>
          <w:color w:val="auto"/>
          <w:lang w:val="pl-PL" w:eastAsia="pl-PL"/>
        </w:rPr>
      </w:pPr>
      <w:r w:rsidRPr="00B871B6">
        <w:rPr>
          <w:rFonts w:ascii="Calibri" w:hAnsi="Calibri" w:cs="Times New Roman"/>
          <w:color w:val="auto"/>
          <w:lang w:val="pl-PL" w:eastAsia="pl-PL"/>
        </w:rPr>
        <w:t xml:space="preserve">Z przedstawionych powyżej danych wynika, </w:t>
      </w:r>
      <w:r w:rsidRPr="00B871B6">
        <w:rPr>
          <w:rFonts w:ascii="Calibri" w:hAnsi="Calibri" w:cs="TimesNewRomanPSMT"/>
          <w:color w:val="auto"/>
          <w:lang w:val="pl-PL" w:eastAsia="pl-PL"/>
        </w:rPr>
        <w:t>że dzieci, które przebywają w placówkach opiekuńczo – wychowawczych są w wieku dorastania, w związku z czym znalezienie dla nich kandydatów na rodziców zastępczych</w:t>
      </w:r>
      <w:r w:rsidRPr="00B871B6">
        <w:rPr>
          <w:rFonts w:ascii="Calibri" w:hAnsi="Calibri" w:cs="Times New Roman"/>
          <w:color w:val="auto"/>
          <w:lang w:val="pl-PL" w:eastAsia="pl-PL"/>
        </w:rPr>
        <w:t>, a tym bardziej adopcyjnych</w:t>
      </w:r>
      <w:r w:rsidRPr="00B871B6">
        <w:rPr>
          <w:rFonts w:ascii="Calibri" w:hAnsi="Calibri" w:cs="TimesNewRomanPSMT"/>
          <w:color w:val="auto"/>
          <w:lang w:val="pl-PL" w:eastAsia="pl-PL"/>
        </w:rPr>
        <w:t xml:space="preserve"> jest bardzo trudne. Należy więc dążyć do tego, żeby kolejne dzieci, które będą musiały opuścić rodzinę naturalną trafiały </w:t>
      </w:r>
      <w:r w:rsidRPr="00B871B6">
        <w:rPr>
          <w:rFonts w:ascii="Calibri" w:hAnsi="Calibri" w:cs="Times New Roman"/>
          <w:color w:val="auto"/>
          <w:lang w:val="pl-PL" w:eastAsia="pl-PL"/>
        </w:rPr>
        <w:t>do rodzinnych form pieczy zastępczej.</w:t>
      </w:r>
    </w:p>
    <w:p w14:paraId="342D8D96" w14:textId="77777777" w:rsidR="00B871B6" w:rsidRPr="0010597A" w:rsidRDefault="00B871B6" w:rsidP="00B871B6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NewRomanPSMT"/>
          <w:color w:val="auto"/>
          <w:lang w:val="pl-PL" w:eastAsia="pl-PL"/>
        </w:rPr>
      </w:pPr>
      <w:r w:rsidRPr="0010597A">
        <w:rPr>
          <w:rFonts w:ascii="Calibri" w:hAnsi="Calibri" w:cs="TimesNewRomanPSMT"/>
          <w:color w:val="auto"/>
          <w:lang w:val="pl-PL" w:eastAsia="pl-PL"/>
        </w:rPr>
        <w:t xml:space="preserve">Aby zrealizować takie założenie </w:t>
      </w:r>
      <w:r w:rsidRPr="0010597A">
        <w:rPr>
          <w:rFonts w:ascii="Calibri" w:hAnsi="Calibri" w:cs="Times New Roman"/>
          <w:color w:val="auto"/>
          <w:lang w:val="pl-PL" w:eastAsia="pl-PL"/>
        </w:rPr>
        <w:t xml:space="preserve">konieczne jest pozyskanie kandydatów na rodziny </w:t>
      </w:r>
      <w:r w:rsidRPr="0010597A">
        <w:rPr>
          <w:rFonts w:ascii="Calibri" w:hAnsi="Calibri" w:cs="TimesNewRomanPSMT"/>
          <w:color w:val="auto"/>
          <w:lang w:val="pl-PL" w:eastAsia="pl-PL"/>
        </w:rPr>
        <w:t>zastępcze i na prowadzących rodzinne domy dziecka, a jednocześnie zapewnienie im korzystnych warunków do podjęcia opieki. Należy</w:t>
      </w:r>
      <w:r w:rsidRPr="0010597A">
        <w:rPr>
          <w:rFonts w:ascii="Calibri" w:hAnsi="Calibri" w:cs="Times New Roman"/>
          <w:color w:val="auto"/>
          <w:lang w:val="pl-PL" w:eastAsia="pl-PL"/>
        </w:rPr>
        <w:t xml:space="preserve"> </w:t>
      </w:r>
      <w:r w:rsidRPr="0010597A">
        <w:rPr>
          <w:rFonts w:ascii="Calibri" w:hAnsi="Calibri" w:cs="TimesNewRomanPSMT"/>
          <w:color w:val="auto"/>
          <w:lang w:val="pl-PL" w:eastAsia="pl-PL"/>
        </w:rPr>
        <w:t>również zapewnić środki finansowe na utworzenie kolejnych  rodzin zastępczych i rodzinnych domów dziecka.</w:t>
      </w:r>
    </w:p>
    <w:p w14:paraId="49C4338D" w14:textId="77777777" w:rsidR="00147503" w:rsidRDefault="00147503" w:rsidP="00B871B6">
      <w:pPr>
        <w:ind w:firstLine="0"/>
        <w:rPr>
          <w:rFonts w:ascii="Calibri" w:hAnsi="Calibri"/>
          <w:b/>
          <w:color w:val="auto"/>
          <w:lang w:val="pl-PL"/>
        </w:rPr>
      </w:pPr>
    </w:p>
    <w:p w14:paraId="63DAF82A" w14:textId="77777777" w:rsidR="006B5372" w:rsidRPr="001B6514" w:rsidRDefault="006B5372" w:rsidP="00A515E5">
      <w:pPr>
        <w:ind w:left="426" w:hanging="426"/>
        <w:rPr>
          <w:rFonts w:ascii="Calibri" w:hAnsi="Calibri"/>
          <w:b/>
          <w:color w:val="auto"/>
          <w:lang w:val="pl-PL"/>
        </w:rPr>
      </w:pPr>
      <w:r w:rsidRPr="001B6514">
        <w:rPr>
          <w:rFonts w:ascii="Calibri" w:hAnsi="Calibri"/>
          <w:b/>
          <w:color w:val="auto"/>
          <w:lang w:val="pl-PL"/>
        </w:rPr>
        <w:t xml:space="preserve">1.3. </w:t>
      </w:r>
      <w:r w:rsidR="001B6514" w:rsidRPr="001B6514">
        <w:rPr>
          <w:rFonts w:ascii="Calibri" w:hAnsi="Calibri"/>
          <w:b/>
          <w:color w:val="auto"/>
          <w:lang w:val="pl-PL"/>
        </w:rPr>
        <w:t xml:space="preserve">Usamodzielnianie </w:t>
      </w:r>
      <w:r w:rsidRPr="001B6514">
        <w:rPr>
          <w:rFonts w:ascii="Calibri" w:hAnsi="Calibri"/>
          <w:b/>
          <w:color w:val="auto"/>
          <w:lang w:val="pl-PL"/>
        </w:rPr>
        <w:t>pełnoletnich wychowanków zastępczych form opieki</w:t>
      </w:r>
    </w:p>
    <w:p w14:paraId="01C8BDA1" w14:textId="77777777" w:rsidR="00683C85" w:rsidRDefault="00683C85" w:rsidP="00147503">
      <w:pPr>
        <w:widowControl/>
        <w:suppressAutoHyphens w:val="0"/>
        <w:ind w:firstLine="426"/>
        <w:rPr>
          <w:rFonts w:ascii="Calibri" w:hAnsi="Calibri" w:cs="Arial"/>
          <w:color w:val="auto"/>
          <w:lang w:val="pl-PL" w:eastAsia="pl-PL"/>
        </w:rPr>
      </w:pPr>
    </w:p>
    <w:p w14:paraId="75A4C375" w14:textId="77777777" w:rsidR="00147503" w:rsidRPr="00B57908" w:rsidRDefault="00147503" w:rsidP="00147503">
      <w:pPr>
        <w:widowControl/>
        <w:suppressAutoHyphens w:val="0"/>
        <w:ind w:firstLine="426"/>
        <w:rPr>
          <w:rFonts w:ascii="Calibri" w:hAnsi="Calibri" w:cs="Arial"/>
          <w:color w:val="auto"/>
          <w:lang w:val="pl-PL" w:eastAsia="pl-PL"/>
        </w:rPr>
      </w:pPr>
      <w:r w:rsidRPr="00B57908">
        <w:rPr>
          <w:rFonts w:ascii="Calibri" w:hAnsi="Calibri" w:cs="Arial"/>
          <w:color w:val="auto"/>
          <w:lang w:val="pl-PL" w:eastAsia="pl-PL"/>
        </w:rPr>
        <w:t xml:space="preserve">Do zadań z zakresu pomocy społecznej i pieczy zastępczej realizowanych przez Powiat Krapkowicki należy przyznawanie pomocy pieniężnej na usamodzielnienie, zagospodarowanie oraz na kontynuowanie nauki. </w:t>
      </w:r>
    </w:p>
    <w:p w14:paraId="4CEB4ABA" w14:textId="77777777" w:rsidR="00147503" w:rsidRPr="00B57908" w:rsidRDefault="00147503" w:rsidP="00147503">
      <w:pPr>
        <w:widowControl/>
        <w:suppressAutoHyphens w:val="0"/>
        <w:ind w:firstLine="426"/>
        <w:rPr>
          <w:rFonts w:ascii="Calibri" w:hAnsi="Calibri" w:cs="Arial"/>
          <w:color w:val="auto"/>
          <w:lang w:val="pl-PL" w:eastAsia="pl-PL"/>
        </w:rPr>
      </w:pPr>
      <w:r w:rsidRPr="00B57908">
        <w:rPr>
          <w:rFonts w:ascii="Calibri" w:hAnsi="Calibri"/>
          <w:color w:val="auto"/>
          <w:lang w:val="pl-PL"/>
        </w:rPr>
        <w:t xml:space="preserve">Pełnoletnim wychowankom opuszczającym pieczę zastępczą, przysługuje pomoc pieniężna na kontynuację nauki (dla osób znajdujących się w przedziale wiekowym </w:t>
      </w:r>
      <w:r w:rsidRPr="00B57908">
        <w:rPr>
          <w:rFonts w:ascii="Calibri" w:hAnsi="Calibri"/>
          <w:color w:val="auto"/>
          <w:lang w:val="pl-PL"/>
        </w:rPr>
        <w:br/>
        <w:t>18 – 25 lat, które kontynuują naukę w różnych typach szkół) oraz pomoc na usamodzielnienie w formie pieniężnej i na zagospodarowanie.</w:t>
      </w:r>
    </w:p>
    <w:p w14:paraId="799E98B5" w14:textId="77777777" w:rsidR="00147503" w:rsidRPr="00B57908" w:rsidRDefault="00147503" w:rsidP="00147503">
      <w:pPr>
        <w:rPr>
          <w:rFonts w:ascii="Calibri" w:hAnsi="Calibri"/>
          <w:color w:val="auto"/>
          <w:lang w:val="pl-PL"/>
        </w:rPr>
      </w:pPr>
      <w:r w:rsidRPr="00B57908">
        <w:rPr>
          <w:rFonts w:ascii="Calibri" w:hAnsi="Calibri"/>
          <w:color w:val="auto"/>
          <w:lang w:val="pl-PL"/>
        </w:rPr>
        <w:t xml:space="preserve">W Powiecie Krapkowickim w 2020 r. pomoc w procesie usamodzielnienia udzielana była 6 pełnoletnim wychowankom opuszczającym instytucjonalną pieczę zastępczą, </w:t>
      </w:r>
      <w:r>
        <w:rPr>
          <w:rFonts w:ascii="Calibri" w:hAnsi="Calibri"/>
          <w:color w:val="auto"/>
          <w:lang w:val="pl-PL"/>
        </w:rPr>
        <w:br/>
      </w:r>
      <w:r w:rsidRPr="00B57908">
        <w:rPr>
          <w:rFonts w:ascii="Calibri" w:hAnsi="Calibri"/>
          <w:color w:val="auto"/>
          <w:lang w:val="pl-PL"/>
        </w:rPr>
        <w:t>5 wychowankom opuszczającym Młodzieżowe Ośrodki Wychowawcze oraz 20 pełnoletnim wychowankom opuszającym rodzinną pieczę zastępczą. Tabela 8 przedstawia ilość usamodzielniających się pełnoletnich wychowanków którzy opuścili rodzinną lub instytucjonalną pieczę zastępczą, niezależnie od podstawy prawnej na podstawie której pomoc im przysługuje.</w:t>
      </w:r>
    </w:p>
    <w:p w14:paraId="1F34DB0D" w14:textId="77777777" w:rsidR="00147503" w:rsidRPr="004468A2" w:rsidRDefault="00147503" w:rsidP="00147503">
      <w:pPr>
        <w:ind w:firstLine="0"/>
        <w:rPr>
          <w:rFonts w:ascii="Calibri" w:hAnsi="Calibri"/>
          <w:color w:val="FF0000"/>
          <w:lang w:val="pl-PL"/>
        </w:rPr>
      </w:pPr>
    </w:p>
    <w:p w14:paraId="6D1AC3D6" w14:textId="77777777" w:rsidR="000862DC" w:rsidRDefault="000862DC" w:rsidP="00147503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6A893340" w14:textId="7C192E86" w:rsidR="00147503" w:rsidRPr="00B57908" w:rsidRDefault="00147503" w:rsidP="00147503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B57908">
        <w:rPr>
          <w:rFonts w:ascii="Calibri" w:hAnsi="Calibri"/>
          <w:color w:val="auto"/>
          <w:sz w:val="24"/>
          <w:szCs w:val="24"/>
          <w:lang w:val="pl-PL"/>
        </w:rPr>
        <w:t>Tabela 8. Liczba usamodzielniających się pełnoletnich wychowanków opuszczających zastępcze formy opieki w latach 2018 – 2020.</w:t>
      </w:r>
    </w:p>
    <w:p w14:paraId="2C80055A" w14:textId="77777777" w:rsidR="00147503" w:rsidRPr="006B41B0" w:rsidRDefault="00147503" w:rsidP="00147503">
      <w:pPr>
        <w:rPr>
          <w:lang w:val="pl-PL"/>
        </w:rPr>
      </w:pPr>
    </w:p>
    <w:tbl>
      <w:tblPr>
        <w:tblStyle w:val="Tabela-Siatka"/>
        <w:tblW w:w="10880" w:type="dxa"/>
        <w:tblInd w:w="-849" w:type="dxa"/>
        <w:tblLayout w:type="fixed"/>
        <w:tblLook w:val="04A0" w:firstRow="1" w:lastRow="0" w:firstColumn="1" w:lastColumn="0" w:noHBand="0" w:noVBand="1"/>
      </w:tblPr>
      <w:tblGrid>
        <w:gridCol w:w="1800"/>
        <w:gridCol w:w="851"/>
        <w:gridCol w:w="1134"/>
        <w:gridCol w:w="992"/>
        <w:gridCol w:w="992"/>
        <w:gridCol w:w="1134"/>
        <w:gridCol w:w="992"/>
        <w:gridCol w:w="1000"/>
        <w:gridCol w:w="1134"/>
        <w:gridCol w:w="851"/>
      </w:tblGrid>
      <w:tr w:rsidR="00147503" w:rsidRPr="00931292" w14:paraId="0F5BC8BE" w14:textId="77777777" w:rsidTr="00122859">
        <w:tc>
          <w:tcPr>
            <w:tcW w:w="1800" w:type="dxa"/>
          </w:tcPr>
          <w:p w14:paraId="465A2523" w14:textId="77777777" w:rsidR="00147503" w:rsidRPr="00011295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011295">
              <w:rPr>
                <w:color w:val="auto"/>
                <w:sz w:val="14"/>
                <w:szCs w:val="14"/>
                <w:lang w:val="pl-PL"/>
              </w:rPr>
              <w:t>ROK</w:t>
            </w:r>
          </w:p>
        </w:tc>
        <w:tc>
          <w:tcPr>
            <w:tcW w:w="2977" w:type="dxa"/>
            <w:gridSpan w:val="3"/>
          </w:tcPr>
          <w:p w14:paraId="0B4F8895" w14:textId="77777777" w:rsidR="00147503" w:rsidRPr="00011295" w:rsidRDefault="00147503" w:rsidP="00122859">
            <w:pPr>
              <w:ind w:firstLine="0"/>
              <w:jc w:val="center"/>
              <w:rPr>
                <w:b/>
                <w:color w:val="auto"/>
                <w:sz w:val="16"/>
                <w:szCs w:val="14"/>
                <w:lang w:val="pl-PL"/>
              </w:rPr>
            </w:pPr>
            <w:r w:rsidRPr="00011295">
              <w:rPr>
                <w:b/>
                <w:color w:val="auto"/>
                <w:sz w:val="16"/>
                <w:szCs w:val="14"/>
                <w:lang w:val="pl-PL"/>
              </w:rPr>
              <w:t>2018</w:t>
            </w:r>
          </w:p>
        </w:tc>
        <w:tc>
          <w:tcPr>
            <w:tcW w:w="3118" w:type="dxa"/>
            <w:gridSpan w:val="3"/>
          </w:tcPr>
          <w:p w14:paraId="05377FF1" w14:textId="77777777" w:rsidR="00147503" w:rsidRPr="00011295" w:rsidRDefault="00147503" w:rsidP="00122859">
            <w:pPr>
              <w:ind w:firstLine="0"/>
              <w:jc w:val="center"/>
              <w:rPr>
                <w:b/>
                <w:color w:val="auto"/>
                <w:sz w:val="16"/>
                <w:szCs w:val="14"/>
                <w:lang w:val="pl-PL"/>
              </w:rPr>
            </w:pPr>
            <w:r w:rsidRPr="00011295">
              <w:rPr>
                <w:b/>
                <w:color w:val="auto"/>
                <w:sz w:val="16"/>
                <w:szCs w:val="14"/>
                <w:lang w:val="pl-PL"/>
              </w:rPr>
              <w:t>2019</w:t>
            </w:r>
          </w:p>
        </w:tc>
        <w:tc>
          <w:tcPr>
            <w:tcW w:w="2985" w:type="dxa"/>
            <w:gridSpan w:val="3"/>
          </w:tcPr>
          <w:p w14:paraId="3D3402CA" w14:textId="77777777" w:rsidR="00147503" w:rsidRPr="00011295" w:rsidRDefault="00147503" w:rsidP="00122859">
            <w:pPr>
              <w:ind w:firstLine="0"/>
              <w:jc w:val="center"/>
              <w:rPr>
                <w:b/>
                <w:color w:val="auto"/>
                <w:sz w:val="16"/>
                <w:szCs w:val="14"/>
                <w:lang w:val="pl-PL"/>
              </w:rPr>
            </w:pPr>
            <w:r w:rsidRPr="00011295">
              <w:rPr>
                <w:b/>
                <w:color w:val="auto"/>
                <w:sz w:val="16"/>
                <w:szCs w:val="14"/>
                <w:lang w:val="pl-PL"/>
              </w:rPr>
              <w:t>2020</w:t>
            </w:r>
          </w:p>
        </w:tc>
      </w:tr>
      <w:tr w:rsidR="00147503" w:rsidRPr="00931292" w14:paraId="4326D929" w14:textId="77777777" w:rsidTr="00122859">
        <w:trPr>
          <w:trHeight w:val="376"/>
        </w:trPr>
        <w:tc>
          <w:tcPr>
            <w:tcW w:w="1800" w:type="dxa"/>
          </w:tcPr>
          <w:p w14:paraId="4F30CDD4" w14:textId="77777777" w:rsidR="00147503" w:rsidRPr="008B5A9C" w:rsidRDefault="00147503" w:rsidP="00122859">
            <w:pPr>
              <w:ind w:firstLine="0"/>
              <w:jc w:val="center"/>
              <w:rPr>
                <w:rFonts w:ascii="Calibri" w:hAnsi="Calibri"/>
                <w:color w:val="auto"/>
                <w:sz w:val="16"/>
                <w:szCs w:val="1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E552FAF" w14:textId="77777777" w:rsidR="00147503" w:rsidRPr="00AD411B" w:rsidRDefault="00147503" w:rsidP="00122859">
            <w:pPr>
              <w:ind w:firstLine="0"/>
              <w:jc w:val="center"/>
              <w:rPr>
                <w:rFonts w:ascii="Calibri" w:hAnsi="Calibri"/>
                <w:color w:val="auto"/>
                <w:sz w:val="9"/>
                <w:szCs w:val="9"/>
                <w:lang w:val="pl-PL"/>
              </w:rPr>
            </w:pPr>
            <w:r w:rsidRPr="00AD411B">
              <w:rPr>
                <w:rFonts w:ascii="Calibri" w:hAnsi="Calibri"/>
                <w:color w:val="auto"/>
                <w:sz w:val="9"/>
                <w:szCs w:val="9"/>
                <w:lang w:val="pl-PL"/>
              </w:rPr>
              <w:t>INSTYTUCJONALNA</w:t>
            </w:r>
            <w:r>
              <w:rPr>
                <w:rFonts w:ascii="Calibri" w:hAnsi="Calibri"/>
                <w:color w:val="auto"/>
                <w:sz w:val="9"/>
                <w:szCs w:val="9"/>
                <w:lang w:val="pl-PL"/>
              </w:rPr>
              <w:t xml:space="preserve"> PIECZA ZASTĘPCZA</w:t>
            </w:r>
          </w:p>
        </w:tc>
        <w:tc>
          <w:tcPr>
            <w:tcW w:w="1134" w:type="dxa"/>
          </w:tcPr>
          <w:p w14:paraId="4513151B" w14:textId="77777777" w:rsidR="00147503" w:rsidRPr="006B41B0" w:rsidRDefault="00147503" w:rsidP="00122859">
            <w:pPr>
              <w:ind w:firstLine="0"/>
              <w:jc w:val="center"/>
              <w:rPr>
                <w:rFonts w:ascii="Calibri" w:hAnsi="Calibri"/>
                <w:color w:val="auto"/>
                <w:sz w:val="12"/>
                <w:szCs w:val="12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MŁODZIEŻOWE OŚRODKI WYCHOWAWCZE</w:t>
            </w:r>
          </w:p>
        </w:tc>
        <w:tc>
          <w:tcPr>
            <w:tcW w:w="992" w:type="dxa"/>
            <w:vAlign w:val="center"/>
          </w:tcPr>
          <w:p w14:paraId="081D800F" w14:textId="77777777" w:rsidR="00147503" w:rsidRPr="006B41B0" w:rsidRDefault="00147503" w:rsidP="00122859">
            <w:pPr>
              <w:ind w:firstLine="0"/>
              <w:jc w:val="center"/>
              <w:rPr>
                <w:rFonts w:ascii="Calibri" w:hAnsi="Calibri"/>
                <w:color w:val="auto"/>
                <w:sz w:val="12"/>
                <w:szCs w:val="12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RODZINNA PIECZA ZASTĘPCZA</w:t>
            </w:r>
          </w:p>
        </w:tc>
        <w:tc>
          <w:tcPr>
            <w:tcW w:w="992" w:type="dxa"/>
            <w:vAlign w:val="center"/>
          </w:tcPr>
          <w:p w14:paraId="6EC66B5B" w14:textId="77777777" w:rsidR="00147503" w:rsidRPr="00466C32" w:rsidRDefault="00147503" w:rsidP="00122859">
            <w:pPr>
              <w:ind w:firstLine="0"/>
              <w:jc w:val="center"/>
              <w:rPr>
                <w:color w:val="auto"/>
                <w:sz w:val="11"/>
                <w:szCs w:val="11"/>
                <w:lang w:val="pl-PL"/>
              </w:rPr>
            </w:pPr>
            <w:r w:rsidRPr="00AD411B">
              <w:rPr>
                <w:rFonts w:ascii="Calibri" w:hAnsi="Calibri"/>
                <w:color w:val="auto"/>
                <w:sz w:val="9"/>
                <w:szCs w:val="9"/>
                <w:lang w:val="pl-PL"/>
              </w:rPr>
              <w:t>INSTYTUCJONALNA</w:t>
            </w:r>
            <w:r>
              <w:rPr>
                <w:rFonts w:ascii="Calibri" w:hAnsi="Calibri"/>
                <w:color w:val="auto"/>
                <w:sz w:val="9"/>
                <w:szCs w:val="9"/>
                <w:lang w:val="pl-PL"/>
              </w:rPr>
              <w:t xml:space="preserve"> PIECZA ZASTĘPCZA</w:t>
            </w:r>
          </w:p>
        </w:tc>
        <w:tc>
          <w:tcPr>
            <w:tcW w:w="1134" w:type="dxa"/>
          </w:tcPr>
          <w:p w14:paraId="4D116CD5" w14:textId="77777777" w:rsidR="00147503" w:rsidRDefault="00147503" w:rsidP="00122859">
            <w:pPr>
              <w:ind w:firstLine="0"/>
              <w:jc w:val="center"/>
              <w:rPr>
                <w:rFonts w:ascii="Calibri" w:hAnsi="Calibri"/>
                <w:color w:val="auto"/>
                <w:sz w:val="16"/>
                <w:szCs w:val="12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MŁODZIEŻOWE OŚRODKI WYCHOWAWCZE</w:t>
            </w:r>
          </w:p>
        </w:tc>
        <w:tc>
          <w:tcPr>
            <w:tcW w:w="992" w:type="dxa"/>
            <w:vAlign w:val="center"/>
          </w:tcPr>
          <w:p w14:paraId="3088FB13" w14:textId="77777777" w:rsidR="00147503" w:rsidRPr="00466C32" w:rsidRDefault="00147503" w:rsidP="00122859">
            <w:pPr>
              <w:ind w:firstLine="0"/>
              <w:jc w:val="center"/>
              <w:rPr>
                <w:color w:val="auto"/>
                <w:sz w:val="11"/>
                <w:szCs w:val="11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RODZINNA PIECZA ZASTĘPCZA</w:t>
            </w:r>
          </w:p>
        </w:tc>
        <w:tc>
          <w:tcPr>
            <w:tcW w:w="1000" w:type="dxa"/>
            <w:vAlign w:val="center"/>
          </w:tcPr>
          <w:p w14:paraId="1214DDA0" w14:textId="77777777" w:rsidR="00147503" w:rsidRPr="00931292" w:rsidRDefault="00147503" w:rsidP="00122859">
            <w:pPr>
              <w:ind w:firstLine="0"/>
              <w:jc w:val="left"/>
              <w:rPr>
                <w:color w:val="FF0000"/>
                <w:sz w:val="11"/>
                <w:szCs w:val="11"/>
                <w:lang w:val="pl-PL"/>
              </w:rPr>
            </w:pPr>
            <w:r w:rsidRPr="00AD411B">
              <w:rPr>
                <w:rFonts w:ascii="Calibri" w:hAnsi="Calibri"/>
                <w:color w:val="auto"/>
                <w:sz w:val="9"/>
                <w:szCs w:val="9"/>
                <w:lang w:val="pl-PL"/>
              </w:rPr>
              <w:t>INSTYTUCJONALNA</w:t>
            </w:r>
            <w:r>
              <w:rPr>
                <w:rFonts w:ascii="Calibri" w:hAnsi="Calibri"/>
                <w:color w:val="auto"/>
                <w:sz w:val="9"/>
                <w:szCs w:val="9"/>
                <w:lang w:val="pl-PL"/>
              </w:rPr>
              <w:t xml:space="preserve"> PIECZA ZASTĘPCZA</w:t>
            </w:r>
          </w:p>
        </w:tc>
        <w:tc>
          <w:tcPr>
            <w:tcW w:w="1134" w:type="dxa"/>
          </w:tcPr>
          <w:p w14:paraId="4586EECF" w14:textId="77777777" w:rsidR="00147503" w:rsidRPr="00931292" w:rsidRDefault="00147503" w:rsidP="00122859">
            <w:pPr>
              <w:ind w:firstLine="0"/>
              <w:jc w:val="left"/>
              <w:rPr>
                <w:color w:val="FF0000"/>
                <w:sz w:val="12"/>
                <w:szCs w:val="12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MŁODZIEŻOWE OŚRODKI WYCHOWAWCZE</w:t>
            </w:r>
          </w:p>
        </w:tc>
        <w:tc>
          <w:tcPr>
            <w:tcW w:w="851" w:type="dxa"/>
            <w:vAlign w:val="center"/>
          </w:tcPr>
          <w:p w14:paraId="64845111" w14:textId="77777777" w:rsidR="00147503" w:rsidRDefault="00147503" w:rsidP="00122859">
            <w:pPr>
              <w:ind w:firstLine="0"/>
              <w:jc w:val="left"/>
              <w:rPr>
                <w:rFonts w:ascii="Calibri" w:hAnsi="Calibri"/>
                <w:color w:val="auto"/>
                <w:sz w:val="16"/>
                <w:szCs w:val="12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RODZINNA PIECZA ZASTĘPCZA</w:t>
            </w:r>
          </w:p>
        </w:tc>
      </w:tr>
      <w:tr w:rsidR="00147503" w:rsidRPr="00931292" w14:paraId="2A98ABA0" w14:textId="77777777" w:rsidTr="00122859">
        <w:trPr>
          <w:trHeight w:val="605"/>
        </w:trPr>
        <w:tc>
          <w:tcPr>
            <w:tcW w:w="1800" w:type="dxa"/>
          </w:tcPr>
          <w:p w14:paraId="4465C785" w14:textId="77777777" w:rsidR="00147503" w:rsidRPr="008B5A9C" w:rsidRDefault="00147503" w:rsidP="00122859">
            <w:pPr>
              <w:ind w:firstLine="0"/>
              <w:jc w:val="left"/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</w:pPr>
            <w:r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 xml:space="preserve">pomoc </w:t>
            </w:r>
            <w:r w:rsidRPr="008B5A9C"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>na  KONTYNUOWANIE NAUKI</w:t>
            </w:r>
          </w:p>
        </w:tc>
        <w:tc>
          <w:tcPr>
            <w:tcW w:w="851" w:type="dxa"/>
            <w:vAlign w:val="center"/>
          </w:tcPr>
          <w:p w14:paraId="0FA41A0D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8</w:t>
            </w:r>
          </w:p>
        </w:tc>
        <w:tc>
          <w:tcPr>
            <w:tcW w:w="1134" w:type="dxa"/>
          </w:tcPr>
          <w:p w14:paraId="25882B4F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73F22D38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5</w:t>
            </w:r>
          </w:p>
        </w:tc>
        <w:tc>
          <w:tcPr>
            <w:tcW w:w="992" w:type="dxa"/>
            <w:vAlign w:val="center"/>
          </w:tcPr>
          <w:p w14:paraId="2CBDAE0A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24</w:t>
            </w:r>
          </w:p>
        </w:tc>
        <w:tc>
          <w:tcPr>
            <w:tcW w:w="992" w:type="dxa"/>
            <w:vAlign w:val="center"/>
          </w:tcPr>
          <w:p w14:paraId="03CA704E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7</w:t>
            </w:r>
          </w:p>
        </w:tc>
        <w:tc>
          <w:tcPr>
            <w:tcW w:w="1134" w:type="dxa"/>
          </w:tcPr>
          <w:p w14:paraId="08431C6F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11A6755D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6</w:t>
            </w:r>
          </w:p>
        </w:tc>
        <w:tc>
          <w:tcPr>
            <w:tcW w:w="992" w:type="dxa"/>
            <w:vAlign w:val="center"/>
          </w:tcPr>
          <w:p w14:paraId="39F13C9D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20</w:t>
            </w:r>
          </w:p>
        </w:tc>
        <w:tc>
          <w:tcPr>
            <w:tcW w:w="1000" w:type="dxa"/>
            <w:vAlign w:val="center"/>
          </w:tcPr>
          <w:p w14:paraId="76AF25FA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14:paraId="3850EAF2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3</w:t>
            </w:r>
          </w:p>
        </w:tc>
        <w:tc>
          <w:tcPr>
            <w:tcW w:w="851" w:type="dxa"/>
          </w:tcPr>
          <w:p w14:paraId="13521AD0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4FDB4952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17</w:t>
            </w:r>
          </w:p>
        </w:tc>
      </w:tr>
      <w:tr w:rsidR="00147503" w:rsidRPr="00931292" w14:paraId="1B712CB7" w14:textId="77777777" w:rsidTr="00122859">
        <w:trPr>
          <w:trHeight w:val="556"/>
        </w:trPr>
        <w:tc>
          <w:tcPr>
            <w:tcW w:w="1800" w:type="dxa"/>
          </w:tcPr>
          <w:p w14:paraId="3DFCF4FD" w14:textId="77777777" w:rsidR="00147503" w:rsidRPr="008B5A9C" w:rsidRDefault="00147503" w:rsidP="00122859">
            <w:pPr>
              <w:ind w:firstLine="0"/>
              <w:jc w:val="left"/>
              <w:rPr>
                <w:b/>
                <w:color w:val="auto"/>
                <w:sz w:val="16"/>
                <w:szCs w:val="14"/>
                <w:lang w:val="pl-PL"/>
              </w:rPr>
            </w:pPr>
            <w:r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 xml:space="preserve">pomoc </w:t>
            </w:r>
            <w:r w:rsidRPr="008B5A9C"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>na  USAMODZIELNIENIE</w:t>
            </w:r>
          </w:p>
        </w:tc>
        <w:tc>
          <w:tcPr>
            <w:tcW w:w="851" w:type="dxa"/>
            <w:vAlign w:val="center"/>
          </w:tcPr>
          <w:p w14:paraId="2C4F5BE9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0</w:t>
            </w:r>
          </w:p>
        </w:tc>
        <w:tc>
          <w:tcPr>
            <w:tcW w:w="1134" w:type="dxa"/>
          </w:tcPr>
          <w:p w14:paraId="7B85D6DA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589067E6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14:paraId="36EEC264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9</w:t>
            </w:r>
          </w:p>
        </w:tc>
        <w:tc>
          <w:tcPr>
            <w:tcW w:w="992" w:type="dxa"/>
            <w:vAlign w:val="center"/>
          </w:tcPr>
          <w:p w14:paraId="00A43605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0</w:t>
            </w:r>
          </w:p>
        </w:tc>
        <w:tc>
          <w:tcPr>
            <w:tcW w:w="1134" w:type="dxa"/>
          </w:tcPr>
          <w:p w14:paraId="36B9206E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771DE1CB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14:paraId="506C1923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8</w:t>
            </w:r>
          </w:p>
        </w:tc>
        <w:tc>
          <w:tcPr>
            <w:tcW w:w="1000" w:type="dxa"/>
            <w:vAlign w:val="center"/>
          </w:tcPr>
          <w:p w14:paraId="5E0D3F3C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0</w:t>
            </w:r>
          </w:p>
        </w:tc>
        <w:tc>
          <w:tcPr>
            <w:tcW w:w="1134" w:type="dxa"/>
            <w:vAlign w:val="center"/>
          </w:tcPr>
          <w:p w14:paraId="3D3FD3BD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851" w:type="dxa"/>
          </w:tcPr>
          <w:p w14:paraId="54AAC590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3669FF3A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7</w:t>
            </w:r>
          </w:p>
        </w:tc>
      </w:tr>
      <w:tr w:rsidR="00147503" w:rsidRPr="00931292" w14:paraId="780FFFDE" w14:textId="77777777" w:rsidTr="00122859">
        <w:trPr>
          <w:trHeight w:val="511"/>
        </w:trPr>
        <w:tc>
          <w:tcPr>
            <w:tcW w:w="1800" w:type="dxa"/>
          </w:tcPr>
          <w:p w14:paraId="5FCD1762" w14:textId="77777777" w:rsidR="00147503" w:rsidRPr="008B5A9C" w:rsidRDefault="00147503" w:rsidP="00122859">
            <w:pPr>
              <w:tabs>
                <w:tab w:val="left" w:pos="1560"/>
              </w:tabs>
              <w:ind w:firstLine="0"/>
              <w:jc w:val="left"/>
              <w:rPr>
                <w:b/>
                <w:color w:val="auto"/>
                <w:sz w:val="16"/>
                <w:szCs w:val="14"/>
                <w:lang w:val="pl-PL"/>
              </w:rPr>
            </w:pPr>
            <w:r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 xml:space="preserve">pomoc </w:t>
            </w:r>
            <w:r w:rsidRPr="008B5A9C"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>na  ZAGOSPODAROWANIE</w:t>
            </w:r>
          </w:p>
        </w:tc>
        <w:tc>
          <w:tcPr>
            <w:tcW w:w="851" w:type="dxa"/>
            <w:vAlign w:val="center"/>
          </w:tcPr>
          <w:p w14:paraId="5A06FF90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0</w:t>
            </w:r>
          </w:p>
        </w:tc>
        <w:tc>
          <w:tcPr>
            <w:tcW w:w="1134" w:type="dxa"/>
          </w:tcPr>
          <w:p w14:paraId="598725E8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30C61305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4</w:t>
            </w:r>
          </w:p>
        </w:tc>
        <w:tc>
          <w:tcPr>
            <w:tcW w:w="992" w:type="dxa"/>
            <w:vAlign w:val="center"/>
          </w:tcPr>
          <w:p w14:paraId="39D46336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9</w:t>
            </w:r>
          </w:p>
        </w:tc>
        <w:tc>
          <w:tcPr>
            <w:tcW w:w="992" w:type="dxa"/>
            <w:vAlign w:val="center"/>
          </w:tcPr>
          <w:p w14:paraId="23EED188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1134" w:type="dxa"/>
          </w:tcPr>
          <w:p w14:paraId="1BE909C1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5627DF31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0</w:t>
            </w:r>
          </w:p>
        </w:tc>
        <w:tc>
          <w:tcPr>
            <w:tcW w:w="992" w:type="dxa"/>
            <w:vAlign w:val="center"/>
          </w:tcPr>
          <w:p w14:paraId="52AA4FD7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5</w:t>
            </w:r>
          </w:p>
        </w:tc>
        <w:tc>
          <w:tcPr>
            <w:tcW w:w="1000" w:type="dxa"/>
            <w:vAlign w:val="center"/>
          </w:tcPr>
          <w:p w14:paraId="6AC5BA4D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1134" w:type="dxa"/>
            <w:vAlign w:val="center"/>
          </w:tcPr>
          <w:p w14:paraId="3E891BF3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851" w:type="dxa"/>
          </w:tcPr>
          <w:p w14:paraId="2D021C69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4508A789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</w:tr>
    </w:tbl>
    <w:p w14:paraId="18D7E455" w14:textId="77777777" w:rsidR="00147503" w:rsidRPr="00812A35" w:rsidRDefault="00147503" w:rsidP="00147503">
      <w:pPr>
        <w:ind w:firstLine="0"/>
        <w:rPr>
          <w:rFonts w:ascii="Calibri" w:hAnsi="Calibri"/>
          <w:color w:val="auto"/>
          <w:lang w:val="pl-PL"/>
        </w:rPr>
      </w:pPr>
      <w:r w:rsidRPr="00812A35">
        <w:rPr>
          <w:rFonts w:ascii="Calibri" w:hAnsi="Calibri" w:cs="Arial"/>
          <w:b/>
          <w:noProof/>
          <w:color w:val="auto"/>
          <w:sz w:val="20"/>
          <w:szCs w:val="20"/>
          <w:lang w:val="pl-PL" w:eastAsia="pl-PL"/>
        </w:rPr>
        <w:t>ŹRÓDŁO:</w:t>
      </w:r>
      <w:r w:rsidRPr="00812A35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 xml:space="preserve"> Powiatowe Centrum Pomocy Rodzinie w Krapkowicach, opracowanie własne.</w:t>
      </w:r>
    </w:p>
    <w:p w14:paraId="2D5F4DF2" w14:textId="77777777" w:rsidR="00147503" w:rsidRDefault="00147503" w:rsidP="00147503">
      <w:pPr>
        <w:rPr>
          <w:rFonts w:ascii="Calibri" w:hAnsi="Calibri"/>
          <w:lang w:val="pl-PL"/>
        </w:rPr>
      </w:pPr>
    </w:p>
    <w:p w14:paraId="3C3E182D" w14:textId="77777777" w:rsidR="00147503" w:rsidRPr="005D4337" w:rsidRDefault="00147503" w:rsidP="00147503">
      <w:pPr>
        <w:widowControl/>
        <w:suppressAutoHyphens w:val="0"/>
        <w:ind w:firstLine="0"/>
        <w:rPr>
          <w:rFonts w:ascii="Calibri" w:hAnsi="Calibri" w:cs="Arial"/>
          <w:color w:val="auto"/>
          <w:lang w:val="pl-PL" w:eastAsia="pl-PL"/>
        </w:rPr>
      </w:pPr>
      <w:r w:rsidRPr="005D4337">
        <w:rPr>
          <w:rFonts w:ascii="Calibri" w:hAnsi="Calibri" w:cs="Arial"/>
          <w:color w:val="auto"/>
          <w:lang w:val="pl-PL" w:eastAsia="pl-PL"/>
        </w:rPr>
        <w:t xml:space="preserve">Jednym z największych problemów osób usamodzielnianych, opuszczających pieczę zastępczą, jest trudność w pozyskaniu mieszkania i tym samym stworzenia sobie odpowiednich warunków mieszkaniowych. Ponadto osoby te cechuje często bierność, niechęć do zmian w swoim życiu, niejednokrotnie zbyt niska motywacja do zdobywania wykształcenia lub kwalifikacji zawodowych. Okoliczności te utrudniają realizację programów </w:t>
      </w:r>
    </w:p>
    <w:p w14:paraId="35325954" w14:textId="77777777" w:rsidR="00147503" w:rsidRPr="005D4337" w:rsidRDefault="00147503" w:rsidP="00147503">
      <w:pPr>
        <w:widowControl/>
        <w:suppressAutoHyphens w:val="0"/>
        <w:ind w:firstLine="0"/>
        <w:rPr>
          <w:rFonts w:ascii="Calibri" w:hAnsi="Calibri" w:cs="Arial"/>
          <w:color w:val="auto"/>
          <w:lang w:val="pl-PL" w:eastAsia="pl-PL"/>
        </w:rPr>
      </w:pPr>
      <w:r w:rsidRPr="005D4337">
        <w:rPr>
          <w:rFonts w:ascii="Calibri" w:hAnsi="Calibri" w:cs="Arial"/>
          <w:color w:val="auto"/>
          <w:lang w:val="pl-PL" w:eastAsia="pl-PL"/>
        </w:rPr>
        <w:t>usamodzielnienia. Dlatego celowe jest podejmowanie działań wspierających proces usamodzielnienia, aby mógł on przebiegać w szerszym zakresie i w bardziej efektywny sposób</w:t>
      </w:r>
      <w:r>
        <w:rPr>
          <w:rFonts w:ascii="Calibri" w:hAnsi="Calibri" w:cs="Arial"/>
          <w:color w:val="auto"/>
          <w:lang w:val="pl-PL" w:eastAsia="pl-PL"/>
        </w:rPr>
        <w:t xml:space="preserve">. </w:t>
      </w:r>
    </w:p>
    <w:p w14:paraId="6799C354" w14:textId="77777777" w:rsidR="00147503" w:rsidRPr="005827F9" w:rsidRDefault="00147503" w:rsidP="00147503">
      <w:pPr>
        <w:rPr>
          <w:rFonts w:ascii="Calibri" w:hAnsi="Calibri"/>
          <w:color w:val="auto"/>
          <w:lang w:val="pl-PL"/>
        </w:rPr>
      </w:pPr>
      <w:r w:rsidRPr="005D4337">
        <w:rPr>
          <w:rFonts w:ascii="Calibri" w:hAnsi="Calibri"/>
          <w:color w:val="auto"/>
          <w:lang w:val="pl-PL"/>
        </w:rPr>
        <w:t xml:space="preserve">Udzielona pomoc dla wychowanków opuszczających zastępcze formy opieki, w tym wysokość oraz formę udzielanej pomocy przedstawia tabela 9. </w:t>
      </w:r>
    </w:p>
    <w:p w14:paraId="10E7693A" w14:textId="77777777" w:rsidR="00147503" w:rsidRPr="0075167C" w:rsidRDefault="00147503" w:rsidP="00147503">
      <w:pPr>
        <w:rPr>
          <w:color w:val="FF0000"/>
          <w:lang w:val="pl-PL"/>
        </w:rPr>
      </w:pPr>
    </w:p>
    <w:tbl>
      <w:tblPr>
        <w:tblpPr w:leftFromText="141" w:rightFromText="141" w:vertAnchor="text" w:horzAnchor="margin" w:tblpY="633"/>
        <w:tblOverlap w:val="never"/>
        <w:tblW w:w="988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3"/>
        <w:gridCol w:w="1139"/>
        <w:gridCol w:w="850"/>
        <w:gridCol w:w="993"/>
        <w:gridCol w:w="875"/>
        <w:gridCol w:w="986"/>
        <w:gridCol w:w="784"/>
        <w:gridCol w:w="1003"/>
        <w:gridCol w:w="986"/>
        <w:gridCol w:w="784"/>
      </w:tblGrid>
      <w:tr w:rsidR="00147503" w:rsidRPr="0075167C" w14:paraId="4B47F9F6" w14:textId="77777777" w:rsidTr="00122859">
        <w:trPr>
          <w:trHeight w:val="27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8547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 w:rsidRPr="00705D1A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>ROK 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1B8E8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 w:rsidRPr="008B5A9C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>2018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F5407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 w:rsidRPr="000F2A70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>2019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76FC7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 w:rsidRPr="00705D1A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>2020</w:t>
            </w:r>
          </w:p>
        </w:tc>
      </w:tr>
      <w:tr w:rsidR="00147503" w:rsidRPr="0075167C" w14:paraId="26183E94" w14:textId="77777777" w:rsidTr="00122859">
        <w:trPr>
          <w:trHeight w:val="691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35F3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6E1D" w14:textId="77777777" w:rsidR="00147503" w:rsidRPr="008B6838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1"/>
                <w:szCs w:val="11"/>
                <w:lang w:val="pl-PL" w:eastAsia="pl-PL"/>
              </w:rPr>
            </w:pPr>
            <w:r w:rsidRPr="008B6838">
              <w:rPr>
                <w:rFonts w:ascii="Calibri" w:hAnsi="Calibri" w:cs="Times New Roman"/>
                <w:color w:val="auto"/>
                <w:sz w:val="11"/>
                <w:szCs w:val="11"/>
                <w:lang w:val="pl-PL" w:eastAsia="pl-PL"/>
              </w:rPr>
              <w:t>INSTYTUCJONALNA PIECZA ZASTĘPCZA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2947" w14:textId="77777777" w:rsidR="00147503" w:rsidRPr="00B57908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2"/>
                <w:szCs w:val="12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2"/>
                <w:szCs w:val="12"/>
                <w:lang w:val="pl-PL" w:eastAsia="pl-PL"/>
              </w:rPr>
              <w:t>MŁODZIEŻOWE OŚRODKI WYCHOWAWCZE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3AFE" w14:textId="77777777" w:rsidR="00147503" w:rsidRPr="00B57908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  <w:t>RODZINNA PIECZA ZASTĘPCZA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16EF" w14:textId="77777777" w:rsidR="00147503" w:rsidRPr="000F2A70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14"/>
                <w:szCs w:val="14"/>
                <w:lang w:val="pl-PL" w:eastAsia="pl-PL"/>
              </w:rPr>
            </w:pPr>
            <w:r w:rsidRPr="008B6838">
              <w:rPr>
                <w:rFonts w:ascii="Calibri" w:hAnsi="Calibri" w:cs="Times New Roman"/>
                <w:color w:val="auto"/>
                <w:sz w:val="11"/>
                <w:szCs w:val="11"/>
                <w:lang w:val="pl-PL" w:eastAsia="pl-PL"/>
              </w:rPr>
              <w:t>INSTYTUCJONALNA PIECZA ZASTĘPCZA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C7E8" w14:textId="77777777" w:rsidR="00147503" w:rsidRPr="000F2A70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2"/>
                <w:szCs w:val="12"/>
                <w:lang w:val="pl-PL" w:eastAsia="pl-PL"/>
              </w:rPr>
              <w:t>MŁODZIEŻOWE OŚRODKI WYCHOWAWCZE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FD81" w14:textId="77777777" w:rsidR="00147503" w:rsidRPr="000F2A70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  <w:t>RODZINNA PIECZA ZASTĘPCZA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F8D5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FF0000"/>
                <w:sz w:val="14"/>
                <w:szCs w:val="14"/>
                <w:lang w:val="pl-PL" w:eastAsia="pl-PL"/>
              </w:rPr>
            </w:pPr>
            <w:r w:rsidRPr="008B6838">
              <w:rPr>
                <w:rFonts w:ascii="Calibri" w:hAnsi="Calibri" w:cs="Times New Roman"/>
                <w:color w:val="auto"/>
                <w:sz w:val="11"/>
                <w:szCs w:val="11"/>
                <w:lang w:val="pl-PL" w:eastAsia="pl-PL"/>
              </w:rPr>
              <w:t>INSTYTUCJONALNA PIECZA ZASTĘPCZA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DB58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4"/>
                <w:szCs w:val="14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2"/>
                <w:szCs w:val="12"/>
                <w:lang w:val="pl-PL" w:eastAsia="pl-PL"/>
              </w:rPr>
              <w:t>MŁODZIEŻOWE OŚRODKI WYCHOWAWCZE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A240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4"/>
                <w:szCs w:val="14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  <w:t>RODZINNA PIECZA ZASTĘPCZA</w:t>
            </w:r>
          </w:p>
        </w:tc>
      </w:tr>
      <w:tr w:rsidR="00147503" w:rsidRPr="0075167C" w14:paraId="155326B2" w14:textId="77777777" w:rsidTr="00122859">
        <w:trPr>
          <w:trHeight w:val="57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78A1" w14:textId="77777777" w:rsidR="00147503" w:rsidRPr="00CA4B49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CA4B49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 xml:space="preserve">pomoc na </w:t>
            </w:r>
            <w:r w:rsidRPr="00CA4B49">
              <w:rPr>
                <w:rFonts w:ascii="Calibri" w:hAnsi="Calibri" w:cs="Times New Roman"/>
                <w:b/>
                <w:color w:val="auto"/>
                <w:sz w:val="16"/>
                <w:szCs w:val="16"/>
                <w:lang w:val="pl-PL" w:eastAsia="pl-PL"/>
              </w:rPr>
              <w:t>KONTYNUOWANIE NAUKI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6931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46 878,00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5930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20 295,00 zł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5EDA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105 009,50 zł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AB7ED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38 126,52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B3B3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17 880,23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A123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83 481,29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7DA6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20 200,66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4382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2 644,50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DC40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69 120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,29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</w:tr>
      <w:tr w:rsidR="00147503" w:rsidRPr="0075167C" w14:paraId="17623BC9" w14:textId="77777777" w:rsidTr="00122859">
        <w:trPr>
          <w:trHeight w:val="546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AEC" w14:textId="77777777" w:rsidR="00147503" w:rsidRPr="008B5A9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</w:pPr>
            <w:r w:rsidRPr="008B5A9C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 xml:space="preserve">pomoc na </w:t>
            </w:r>
            <w:r w:rsidRPr="00CA4B49">
              <w:rPr>
                <w:rFonts w:ascii="Calibri" w:hAnsi="Calibri" w:cs="Times New Roman"/>
                <w:b/>
                <w:color w:val="auto"/>
                <w:sz w:val="16"/>
                <w:szCs w:val="16"/>
                <w:lang w:val="pl-PL" w:eastAsia="pl-PL"/>
              </w:rPr>
              <w:t>USAMODZIELNIENIE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5FF7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724A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1 722,00 zł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642A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51 366,00 zł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6C96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0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7B59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3 526,00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02C2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45 105,00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ECF3A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0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BC8F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1 763,00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A7A6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41 63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5,00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</w:tr>
      <w:tr w:rsidR="00147503" w:rsidRPr="0075167C" w14:paraId="5BDB8991" w14:textId="77777777" w:rsidTr="00122859">
        <w:trPr>
          <w:trHeight w:val="546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5581" w14:textId="77777777" w:rsidR="00147503" w:rsidRPr="008B5A9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 xml:space="preserve">pomoc </w:t>
            </w:r>
            <w:r w:rsidRPr="008B5A9C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 xml:space="preserve">na </w:t>
            </w:r>
            <w:r w:rsidRPr="00CA4B49">
              <w:rPr>
                <w:rFonts w:ascii="Calibri" w:hAnsi="Calibri" w:cs="Times New Roman"/>
                <w:b/>
                <w:color w:val="auto"/>
                <w:sz w:val="14"/>
                <w:szCs w:val="14"/>
                <w:lang w:val="pl-PL" w:eastAsia="pl-PL"/>
              </w:rPr>
              <w:t>ZAGOSPODAROWANIE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8F447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2D66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6 231,00 zł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A6138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15 462,00 zł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7FE7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1 577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A39A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0,00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06E3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9 462,00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184B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1 577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C951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3 526,00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FA9F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1 557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</w:tr>
    </w:tbl>
    <w:p w14:paraId="1039576C" w14:textId="77777777" w:rsidR="00147503" w:rsidRPr="00705D1A" w:rsidRDefault="00147503" w:rsidP="00147503">
      <w:pPr>
        <w:pStyle w:val="Legenda"/>
        <w:spacing w:after="0"/>
        <w:rPr>
          <w:rFonts w:ascii="Calibri" w:hAnsi="Calibri"/>
          <w:color w:val="auto"/>
          <w:sz w:val="24"/>
          <w:szCs w:val="24"/>
          <w:lang w:val="pl-PL"/>
        </w:rPr>
      </w:pPr>
      <w:r w:rsidRPr="00705D1A">
        <w:rPr>
          <w:rFonts w:ascii="Calibri" w:hAnsi="Calibri"/>
          <w:color w:val="auto"/>
          <w:sz w:val="24"/>
          <w:szCs w:val="24"/>
          <w:lang w:val="pl-PL"/>
        </w:rPr>
        <w:t>Tabela 9. Koszty poniesione przez Powiat Krapkowicki na usamodzielniających się wychowanków opuszczających zastępcze formy opieki w latach 2018 – 2020.</w:t>
      </w:r>
    </w:p>
    <w:p w14:paraId="02DB7240" w14:textId="77777777" w:rsidR="00147503" w:rsidRPr="00705D1A" w:rsidRDefault="00147503" w:rsidP="00147503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Arial"/>
          <w:b/>
          <w:bCs/>
          <w:color w:val="auto"/>
          <w:sz w:val="22"/>
          <w:szCs w:val="22"/>
          <w:lang w:val="pl-PL" w:eastAsia="pl-PL"/>
        </w:rPr>
      </w:pPr>
      <w:r w:rsidRPr="00705D1A">
        <w:rPr>
          <w:rFonts w:ascii="Calibri" w:hAnsi="Calibri" w:cs="Arial"/>
          <w:b/>
          <w:noProof/>
          <w:color w:val="auto"/>
          <w:sz w:val="20"/>
          <w:szCs w:val="20"/>
          <w:lang w:val="pl-PL" w:eastAsia="pl-PL"/>
        </w:rPr>
        <w:t>ŹRÓDŁO:</w:t>
      </w:r>
      <w:r w:rsidRPr="00705D1A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 xml:space="preserve"> Powiatowe Centrum Pomocy Rodzinie w Krapkowicach, opracowanie własne.</w:t>
      </w:r>
    </w:p>
    <w:p w14:paraId="37BAB494" w14:textId="77777777" w:rsidR="00147503" w:rsidRDefault="00147503" w:rsidP="00147503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/>
          <w:bCs/>
          <w:sz w:val="28"/>
          <w:szCs w:val="28"/>
          <w:lang w:val="pl-PL" w:eastAsia="pl-PL"/>
        </w:rPr>
      </w:pPr>
    </w:p>
    <w:p w14:paraId="626F5838" w14:textId="77777777" w:rsidR="006B5372" w:rsidRPr="004468A2" w:rsidRDefault="006B5372" w:rsidP="002B6F66">
      <w:pPr>
        <w:pStyle w:val="Akapitzlist1"/>
        <w:ind w:left="1069" w:firstLine="0"/>
        <w:rPr>
          <w:rFonts w:ascii="Calibri" w:hAnsi="Calibri"/>
          <w:b/>
          <w:color w:val="FF0000"/>
          <w:lang w:val="pl-PL"/>
        </w:rPr>
      </w:pPr>
    </w:p>
    <w:p w14:paraId="208107A8" w14:textId="77777777" w:rsidR="001B6514" w:rsidRPr="00683C85" w:rsidRDefault="001B6514" w:rsidP="001B6514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NewRomanPS-BoldMT"/>
          <w:b/>
          <w:color w:val="auto"/>
          <w:lang w:val="pl-PL" w:eastAsia="pl-PL"/>
        </w:rPr>
      </w:pPr>
      <w:r w:rsidRPr="00683C85">
        <w:rPr>
          <w:rFonts w:ascii="Calibri" w:hAnsi="Calibri" w:cs="Times New Roman"/>
          <w:b/>
          <w:color w:val="auto"/>
          <w:lang w:val="pl-PL" w:eastAsia="pl-PL"/>
        </w:rPr>
        <w:t>1.4. Realizo</w:t>
      </w:r>
      <w:r w:rsidRPr="00683C85">
        <w:rPr>
          <w:rFonts w:ascii="Calibri" w:hAnsi="Calibri" w:cs="TimesNewRomanPS-BoldMT"/>
          <w:b/>
          <w:color w:val="auto"/>
          <w:lang w:val="pl-PL" w:eastAsia="pl-PL"/>
        </w:rPr>
        <w:t xml:space="preserve">wane programy wspierające </w:t>
      </w:r>
      <w:r w:rsidRPr="00683C85">
        <w:rPr>
          <w:rFonts w:ascii="Calibri" w:hAnsi="Calibri" w:cs="Times New Roman"/>
          <w:b/>
          <w:color w:val="auto"/>
          <w:lang w:val="pl-PL" w:eastAsia="pl-PL"/>
        </w:rPr>
        <w:t>i promu</w:t>
      </w:r>
      <w:r w:rsidRPr="00683C85">
        <w:rPr>
          <w:rFonts w:ascii="Calibri" w:hAnsi="Calibri" w:cs="TimesNewRomanPS-BoldMT"/>
          <w:b/>
          <w:color w:val="auto"/>
          <w:lang w:val="pl-PL" w:eastAsia="pl-PL"/>
        </w:rPr>
        <w:t xml:space="preserve">jące </w:t>
      </w:r>
      <w:r w:rsidRPr="00683C85">
        <w:rPr>
          <w:rFonts w:ascii="Calibri" w:hAnsi="Calibri" w:cs="Times New Roman"/>
          <w:b/>
          <w:color w:val="auto"/>
          <w:lang w:val="pl-PL" w:eastAsia="pl-PL"/>
        </w:rPr>
        <w:t xml:space="preserve">rodzicielstwo </w:t>
      </w:r>
      <w:r w:rsidRPr="00683C85">
        <w:rPr>
          <w:rFonts w:ascii="Calibri" w:hAnsi="Calibri" w:cs="TimesNewRomanPS-BoldMT"/>
          <w:b/>
          <w:color w:val="auto"/>
          <w:lang w:val="pl-PL" w:eastAsia="pl-PL"/>
        </w:rPr>
        <w:t xml:space="preserve">zastępcze </w:t>
      </w:r>
    </w:p>
    <w:p w14:paraId="110F807D" w14:textId="77777777" w:rsidR="001B6514" w:rsidRPr="0089606E" w:rsidRDefault="001B6514" w:rsidP="001B6514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NewRomanPS-BoldMT"/>
          <w:b/>
          <w:bCs/>
          <w:color w:val="FF0000"/>
          <w:sz w:val="28"/>
          <w:szCs w:val="28"/>
          <w:lang w:val="pl-PL" w:eastAsia="pl-PL"/>
        </w:rPr>
      </w:pPr>
    </w:p>
    <w:p w14:paraId="1AC107B1" w14:textId="77777777" w:rsidR="001B6514" w:rsidRPr="002F34D0" w:rsidRDefault="001B6514" w:rsidP="001B6514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NewRomanPSMT"/>
          <w:color w:val="auto"/>
          <w:lang w:val="pl-PL" w:eastAsia="pl-PL"/>
        </w:rPr>
      </w:pPr>
      <w:r w:rsidRPr="002F34D0">
        <w:rPr>
          <w:rFonts w:ascii="Calibri" w:hAnsi="Calibri" w:cs="TimesNewRomanPSMT"/>
          <w:color w:val="auto"/>
          <w:lang w:val="pl-PL" w:eastAsia="pl-PL"/>
        </w:rPr>
        <w:t>Powiatowe Centrum Pomocy Rodzinie w Krapkowicach poszukuje różnych możliwości wspierania rodzin zastępczych oraz podejmuje działania promujące rodzicielstwo zastępcze.</w:t>
      </w:r>
    </w:p>
    <w:p w14:paraId="7A50C154" w14:textId="0E28717C" w:rsidR="001B6514" w:rsidRPr="000716CE" w:rsidRDefault="001B6514" w:rsidP="001B6514">
      <w:pPr>
        <w:pStyle w:val="Tekstpodstawowy2"/>
        <w:spacing w:after="0" w:line="240" w:lineRule="auto"/>
        <w:rPr>
          <w:rFonts w:ascii="Calibri" w:hAnsi="Calibri"/>
          <w:sz w:val="24"/>
          <w:szCs w:val="24"/>
          <w:lang w:val="pl-PL"/>
        </w:rPr>
      </w:pPr>
      <w:r w:rsidRPr="000716CE">
        <w:rPr>
          <w:rFonts w:ascii="Calibri" w:hAnsi="Calibri"/>
          <w:sz w:val="24"/>
          <w:szCs w:val="24"/>
          <w:lang w:val="pl-PL"/>
        </w:rPr>
        <w:t xml:space="preserve">Tutejsze Centrum ma duże doświadczenie w zakresie realizacji projektów i konkursów na rzecz wsparcia rodzinnej pieczy zastępczej, w tym ministerialnych i unijnych. Posiada doświadczenie przy organizacji szkoleń, warsztatów, wyjazdów, pikników itp. </w:t>
      </w:r>
    </w:p>
    <w:p w14:paraId="14F8A845" w14:textId="601181CC" w:rsidR="001B6514" w:rsidRPr="000A1266" w:rsidRDefault="001B6514" w:rsidP="001B6514">
      <w:pPr>
        <w:widowControl/>
        <w:suppressAutoHyphens w:val="0"/>
        <w:rPr>
          <w:rFonts w:ascii="Calibri" w:eastAsia="Calibri" w:hAnsi="Calibri" w:cs="Times New Roman"/>
          <w:color w:val="auto"/>
          <w:lang w:val="pl-PL"/>
        </w:rPr>
      </w:pPr>
      <w:r w:rsidRPr="000A1266">
        <w:rPr>
          <w:rFonts w:ascii="Calibri" w:eastAsia="Calibri" w:hAnsi="Calibri" w:cs="Times New Roman"/>
          <w:color w:val="auto"/>
          <w:lang w:val="pl-PL"/>
        </w:rPr>
        <w:t>W kwietniu 2016 r. Powiatowe Centrum Pomocy Rodzinie w Krapkowicach uzyskało dofinansowanie do projektu konkursowego pt. „</w:t>
      </w:r>
      <w:r w:rsidRPr="000A1266">
        <w:rPr>
          <w:rFonts w:ascii="Calibri" w:eastAsia="Calibri" w:hAnsi="Calibri" w:cs="Times New Roman"/>
          <w:b/>
          <w:i/>
          <w:color w:val="auto"/>
          <w:lang w:val="pl-PL"/>
        </w:rPr>
        <w:t>W rodzinie lepiej</w:t>
      </w:r>
      <w:r w:rsidRPr="000A1266">
        <w:rPr>
          <w:rFonts w:ascii="Calibri" w:eastAsia="Calibri" w:hAnsi="Calibri" w:cs="Times New Roman"/>
          <w:color w:val="auto"/>
          <w:lang w:val="pl-PL"/>
        </w:rPr>
        <w:t xml:space="preserve">” współfinansowanego ze środków Europejskiego Funduszu Społecznego w ramach Regionalnego Programu Operacyjnego Województwa Opolskiego na lata 2014-2020 w ramach Osi priorytetowej VIII - Integracja społeczna (w zakresie wsparcia rodziny i pieczy zastępczej), Działania 8.1 Dostęp do </w:t>
      </w:r>
      <w:r w:rsidRPr="000A1266">
        <w:rPr>
          <w:rFonts w:ascii="Calibri" w:eastAsia="Calibri" w:hAnsi="Calibri" w:cs="Times New Roman"/>
          <w:color w:val="auto"/>
          <w:lang w:val="pl-PL"/>
        </w:rPr>
        <w:lastRenderedPageBreak/>
        <w:t>wysokiej jakości usług zdrowotnych i społecznych. Łączna wartość projektu wynosi</w:t>
      </w:r>
      <w:r w:rsidR="000A1266" w:rsidRPr="000A1266">
        <w:rPr>
          <w:rFonts w:ascii="Calibri" w:eastAsia="Calibri" w:hAnsi="Calibri" w:cs="Times New Roman"/>
          <w:color w:val="auto"/>
          <w:lang w:val="pl-PL"/>
        </w:rPr>
        <w:t>ła</w:t>
      </w:r>
      <w:r w:rsidRPr="000A1266">
        <w:rPr>
          <w:rFonts w:ascii="Calibri" w:eastAsia="Calibri" w:hAnsi="Calibri" w:cs="Times New Roman"/>
          <w:color w:val="auto"/>
          <w:lang w:val="pl-PL"/>
        </w:rPr>
        <w:t xml:space="preserve"> 800.000,00 zł, w tym dofinansowanie to 677.980,00 zł, a wkład własny 122.020,00 zł. </w:t>
      </w:r>
      <w:r w:rsidR="000A1266" w:rsidRPr="000A1266">
        <w:rPr>
          <w:rFonts w:ascii="Calibri" w:eastAsia="Calibri" w:hAnsi="Calibri" w:cs="Times New Roman"/>
          <w:color w:val="auto"/>
          <w:lang w:val="pl-PL"/>
        </w:rPr>
        <w:t>C</w:t>
      </w:r>
      <w:r w:rsidRPr="000A1266">
        <w:rPr>
          <w:rFonts w:ascii="Calibri" w:eastAsia="Calibri" w:hAnsi="Calibri" w:cs="Times New Roman"/>
          <w:color w:val="auto"/>
          <w:lang w:val="pl-PL"/>
        </w:rPr>
        <w:t>zas trwania projektu wynosi</w:t>
      </w:r>
      <w:r w:rsidR="000A1266" w:rsidRPr="000A1266">
        <w:rPr>
          <w:rFonts w:ascii="Calibri" w:eastAsia="Calibri" w:hAnsi="Calibri" w:cs="Times New Roman"/>
          <w:color w:val="auto"/>
          <w:lang w:val="pl-PL"/>
        </w:rPr>
        <w:t>ł</w:t>
      </w:r>
      <w:r w:rsidRPr="000A1266">
        <w:rPr>
          <w:rFonts w:ascii="Calibri" w:eastAsia="Calibri" w:hAnsi="Calibri" w:cs="Times New Roman"/>
          <w:color w:val="auto"/>
          <w:lang w:val="pl-PL"/>
        </w:rPr>
        <w:t xml:space="preserve"> 3 lata, tj. do 31.12.201</w:t>
      </w:r>
      <w:r w:rsidR="000A1266" w:rsidRPr="000A1266">
        <w:rPr>
          <w:rFonts w:ascii="Calibri" w:eastAsia="Calibri" w:hAnsi="Calibri" w:cs="Times New Roman"/>
          <w:color w:val="auto"/>
          <w:lang w:val="pl-PL"/>
        </w:rPr>
        <w:t>9</w:t>
      </w:r>
      <w:r w:rsidRPr="000A1266">
        <w:rPr>
          <w:rFonts w:ascii="Calibri" w:eastAsia="Calibri" w:hAnsi="Calibri" w:cs="Times New Roman"/>
          <w:color w:val="auto"/>
          <w:lang w:val="pl-PL"/>
        </w:rPr>
        <w:t xml:space="preserve"> r. </w:t>
      </w:r>
    </w:p>
    <w:p w14:paraId="225C2307" w14:textId="13C38F7D" w:rsidR="001B6514" w:rsidRPr="007D5DAF" w:rsidRDefault="001B6514" w:rsidP="001B6514">
      <w:pPr>
        <w:widowControl/>
        <w:suppressAutoHyphens w:val="0"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color w:val="auto"/>
          <w:lang w:val="pl-PL"/>
        </w:rPr>
        <w:t xml:space="preserve">Celem ogólnym projektu </w:t>
      </w:r>
      <w:r w:rsidR="000A1266" w:rsidRPr="007D5DAF">
        <w:rPr>
          <w:rFonts w:ascii="Calibri" w:eastAsia="Calibri" w:hAnsi="Calibri" w:cs="Times New Roman"/>
          <w:color w:val="auto"/>
          <w:lang w:val="pl-PL"/>
        </w:rPr>
        <w:t>był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wzrost dostępu do usług społecznych dla osób pełniących funkcję rodzinnej pieczy zastępczej oraz ich rodzin. Grupą docelową projektu </w:t>
      </w:r>
      <w:r w:rsidR="000A1266" w:rsidRPr="007D5DAF">
        <w:rPr>
          <w:rFonts w:ascii="Calibri" w:eastAsia="Calibri" w:hAnsi="Calibri" w:cs="Times New Roman"/>
          <w:color w:val="auto"/>
          <w:lang w:val="pl-PL"/>
        </w:rPr>
        <w:t>były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rodziny zastępcze, w tym dzieci i młodzież przebywająca w pieczy zastępczej. Zakładano, że do udziału w projekcie zaproszonych zostanie minimum 10 dzieci wymagających wsparcia psychologicznego, reedukacyjnego lub rehabilitacyjnego. Na koniec 2017 r. różnymi działaniami projektu objętych było 90 dzieci. Ponadto do działań o charakterze środowiskowym zapraszane </w:t>
      </w:r>
      <w:r w:rsidR="00AA664F">
        <w:rPr>
          <w:rFonts w:ascii="Calibri" w:eastAsia="Calibri" w:hAnsi="Calibri" w:cs="Times New Roman"/>
          <w:color w:val="auto"/>
          <w:lang w:val="pl-PL"/>
        </w:rPr>
        <w:t>były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wszystkie rodziny zastępcze oraz przebywające pod ich opieką dzieci. </w:t>
      </w:r>
    </w:p>
    <w:p w14:paraId="43B893B7" w14:textId="01CC40CB" w:rsidR="001B6514" w:rsidRPr="007D5DAF" w:rsidRDefault="00AA664F" w:rsidP="001B6514">
      <w:pPr>
        <w:widowControl/>
        <w:suppressAutoHyphens w:val="0"/>
        <w:spacing w:after="160" w:line="259" w:lineRule="auto"/>
        <w:ind w:firstLine="0"/>
        <w:rPr>
          <w:rFonts w:ascii="Calibri" w:eastAsia="Calibri" w:hAnsi="Calibri" w:cs="Times New Roman"/>
          <w:color w:val="auto"/>
          <w:lang w:val="pl-PL"/>
        </w:rPr>
      </w:pPr>
      <w:r>
        <w:rPr>
          <w:rFonts w:ascii="Calibri" w:eastAsia="Calibri" w:hAnsi="Calibri" w:cs="Times New Roman"/>
          <w:color w:val="auto"/>
          <w:lang w:val="pl-PL"/>
        </w:rPr>
        <w:t>Zrealizowane</w:t>
      </w:r>
      <w:r w:rsidR="001B6514" w:rsidRPr="007D5DAF">
        <w:rPr>
          <w:rFonts w:ascii="Calibri" w:eastAsia="Calibri" w:hAnsi="Calibri" w:cs="Times New Roman"/>
          <w:color w:val="auto"/>
          <w:lang w:val="pl-PL"/>
        </w:rPr>
        <w:t xml:space="preserve"> zadania projektu to:</w:t>
      </w:r>
    </w:p>
    <w:p w14:paraId="1B07BAF6" w14:textId="5A5A3F7E" w:rsidR="001B6514" w:rsidRPr="007D5DAF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b/>
          <w:color w:val="auto"/>
          <w:lang w:val="pl-PL"/>
        </w:rPr>
        <w:t>Pomoc psychologiczna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– w ramach której prowadzone </w:t>
      </w:r>
      <w:r w:rsidR="000A1266" w:rsidRPr="007D5DAF">
        <w:rPr>
          <w:rFonts w:ascii="Calibri" w:eastAsia="Calibri" w:hAnsi="Calibri" w:cs="Times New Roman"/>
          <w:color w:val="auto"/>
          <w:lang w:val="pl-PL"/>
        </w:rPr>
        <w:t>było</w:t>
      </w:r>
      <w:r w:rsidRPr="007D5DAF">
        <w:rPr>
          <w:rFonts w:ascii="Calibri" w:eastAsia="Calibri" w:hAnsi="Calibri" w:cs="Times New Roman"/>
          <w:color w:val="auto"/>
          <w:lang w:val="pl-PL"/>
        </w:rPr>
        <w:t>:</w:t>
      </w:r>
    </w:p>
    <w:p w14:paraId="129C1CED" w14:textId="6F0FF3CB" w:rsidR="001B6514" w:rsidRPr="007D5DAF" w:rsidRDefault="001B6514" w:rsidP="007D5DAF">
      <w:pPr>
        <w:widowControl/>
        <w:numPr>
          <w:ilvl w:val="0"/>
          <w:numId w:val="30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color w:val="auto"/>
          <w:lang w:val="pl-PL"/>
        </w:rPr>
        <w:t>poradnictwo i terapia dla osób sprawujących rodzinna pieczę zastępczą, ich dzieci oraz dzieci umieszczonych w pieczy zastępczej</w:t>
      </w:r>
      <w:r w:rsidR="007D5DAF" w:rsidRPr="007D5DAF">
        <w:rPr>
          <w:color w:val="auto"/>
          <w:lang w:val="pl-PL"/>
        </w:rPr>
        <w:t xml:space="preserve"> (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wykonano 601,5  godziny ind. pomocy psychologicznej);</w:t>
      </w:r>
    </w:p>
    <w:p w14:paraId="0A0E745C" w14:textId="0A83030F" w:rsidR="001B6514" w:rsidRPr="007D5DAF" w:rsidRDefault="001B6514" w:rsidP="001B6514">
      <w:pPr>
        <w:widowControl/>
        <w:numPr>
          <w:ilvl w:val="0"/>
          <w:numId w:val="30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color w:val="auto"/>
          <w:lang w:val="pl-PL"/>
        </w:rPr>
        <w:t>badania psychologiczne dla kandydatów na rodziny zastępcze, osób prowadzących rodzinne domy dziecka, rodzin zastępczych i osób prowadzących rodzinne domy dziecka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 xml:space="preserve"> (</w:t>
      </w:r>
      <w:r w:rsidR="007D5DAF" w:rsidRPr="007D5DAF">
        <w:rPr>
          <w:color w:val="auto"/>
          <w:lang w:val="pl-PL"/>
        </w:rPr>
        <w:t>przeprowadzono 178 badań i wydano 178 opinii)</w:t>
      </w:r>
      <w:r w:rsidRPr="007D5DAF">
        <w:rPr>
          <w:rFonts w:ascii="Calibri" w:eastAsia="Calibri" w:hAnsi="Calibri" w:cs="Times New Roman"/>
          <w:color w:val="auto"/>
          <w:lang w:val="pl-PL"/>
        </w:rPr>
        <w:t>;</w:t>
      </w:r>
    </w:p>
    <w:p w14:paraId="6792B31A" w14:textId="652B255E" w:rsidR="001B6514" w:rsidRPr="007D5DAF" w:rsidRDefault="001B6514" w:rsidP="007D5DAF">
      <w:pPr>
        <w:widowControl/>
        <w:numPr>
          <w:ilvl w:val="0"/>
          <w:numId w:val="30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color w:val="auto"/>
          <w:lang w:val="pl-PL"/>
        </w:rPr>
        <w:t>grupa wsparcia dla rodzin zastępczych</w:t>
      </w:r>
      <w:r w:rsidR="007D5DAF" w:rsidRPr="007D5DAF">
        <w:rPr>
          <w:color w:val="auto"/>
          <w:lang w:val="pl-PL"/>
        </w:rPr>
        <w:t xml:space="preserve"> (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zrealizowano 29 godzin grupy wsparcia)</w:t>
      </w:r>
      <w:r w:rsidRPr="007D5DAF">
        <w:rPr>
          <w:rFonts w:ascii="Calibri" w:eastAsia="Calibri" w:hAnsi="Calibri" w:cs="Times New Roman"/>
          <w:color w:val="auto"/>
          <w:lang w:val="pl-PL"/>
        </w:rPr>
        <w:t>.</w:t>
      </w:r>
    </w:p>
    <w:p w14:paraId="01EDE9CE" w14:textId="5F784D77" w:rsidR="001B6514" w:rsidRPr="007D5DAF" w:rsidRDefault="001B6514" w:rsidP="007D5DAF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b/>
          <w:color w:val="auto"/>
          <w:lang w:val="pl-PL"/>
        </w:rPr>
        <w:t>Pomoc reedukacyjna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– która skierowana 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była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do dzieci przebywających w rodzinnej pieczy zastępczej, wymagających wyrównywania braków w wiadomościach </w:t>
      </w:r>
      <w:r w:rsidRPr="007D5DAF">
        <w:rPr>
          <w:rFonts w:ascii="Calibri" w:eastAsia="Calibri" w:hAnsi="Calibri" w:cs="Times New Roman"/>
          <w:color w:val="auto"/>
          <w:lang w:val="pl-PL"/>
        </w:rPr>
        <w:br/>
        <w:t xml:space="preserve">i umiejętnościach w takim stopniu, aby móc zapewnić dziecku optymalne funkcjonowanie w wymiarze szkolnym i społeczno-emocjonalnym, u których występują specyficzne trudności w nauce tj. dysleksja rozwojową (dysleksją, dysgrafią, dysortografią, dyskalkulia) i dzieci z grupy ryzyka (m.in. tych co nie radzą sobie </w:t>
      </w:r>
      <w:r w:rsidRPr="007D5DAF">
        <w:rPr>
          <w:rFonts w:ascii="Calibri" w:eastAsia="Calibri" w:hAnsi="Calibri" w:cs="Times New Roman"/>
          <w:color w:val="auto"/>
          <w:lang w:val="pl-PL"/>
        </w:rPr>
        <w:br/>
        <w:t>z ortografią, źle czytają, pomijają litery, przekręcają litery, nieczytelnie piszą). Rodzaje zajęć reedukacyjnych odpowiada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ły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potrzebom poszczególnych dzieci, zgodnie </w:t>
      </w:r>
      <w:r w:rsidRPr="007D5DAF">
        <w:rPr>
          <w:rFonts w:ascii="Calibri" w:eastAsia="Calibri" w:hAnsi="Calibri" w:cs="Times New Roman"/>
          <w:color w:val="auto"/>
          <w:lang w:val="pl-PL"/>
        </w:rPr>
        <w:br/>
        <w:t>z indywid</w:t>
      </w:r>
      <w:r w:rsidR="00A61A9E" w:rsidRPr="007D5DAF">
        <w:rPr>
          <w:rFonts w:ascii="Calibri" w:eastAsia="Calibri" w:hAnsi="Calibri" w:cs="Times New Roman"/>
          <w:color w:val="auto"/>
          <w:lang w:val="pl-PL"/>
        </w:rPr>
        <w:t>ualnym zaleceniem psychologa,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pedagoga lub wychowawcy szkolnego. Zajęcia odbywa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ły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się średnio 1 raz w tygodniu przez godzinę. 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Wykonano łącznie 2424 godzin reedukacji. Z pomocy reedukacyjnej w trakcie realizacji projektu skorzystało łącznie 36 dzieci.</w:t>
      </w:r>
    </w:p>
    <w:p w14:paraId="628EA74D" w14:textId="2CA273A1" w:rsidR="002E7E50" w:rsidRPr="00057EF7" w:rsidRDefault="001B6514" w:rsidP="002E7E50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 w:cs="Times New Roman"/>
          <w:color w:val="auto"/>
          <w:lang w:val="pl-PL"/>
        </w:rPr>
      </w:pPr>
      <w:r w:rsidRPr="00057EF7">
        <w:rPr>
          <w:rFonts w:ascii="Calibri" w:eastAsia="Calibri" w:hAnsi="Calibri" w:cs="Times New Roman"/>
          <w:b/>
          <w:color w:val="auto"/>
          <w:lang w:val="pl-PL"/>
        </w:rPr>
        <w:t>Pomoc rehabilitacyjna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 – skierowana </w:t>
      </w:r>
      <w:r w:rsidR="007D5DAF" w:rsidRPr="00057EF7">
        <w:rPr>
          <w:rFonts w:ascii="Calibri" w:eastAsia="Calibri" w:hAnsi="Calibri" w:cs="Times New Roman"/>
          <w:color w:val="auto"/>
          <w:lang w:val="pl-PL"/>
        </w:rPr>
        <w:t>była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 do dzieci wymagających rehabilitacji, przebywających w pieczy zastępczej, u których stwierdzono opóźnienie psychoruchowe, FAS (płodowy zespół alkoholowy), wady rozwojowe, wady wrodzone i inne schorzenia. </w:t>
      </w:r>
      <w:r w:rsidRPr="00057EF7">
        <w:rPr>
          <w:rFonts w:ascii="Calibri" w:eastAsia="Calibri" w:hAnsi="Calibri" w:cs="Times New Roman"/>
          <w:color w:val="auto"/>
          <w:lang w:val="pl-PL"/>
        </w:rPr>
        <w:br/>
        <w:t xml:space="preserve">W ramach pomocy rehabilitacyjnej </w:t>
      </w:r>
      <w:r w:rsidR="007D5DAF" w:rsidRPr="00057EF7">
        <w:rPr>
          <w:rFonts w:ascii="Calibri" w:eastAsia="Calibri" w:hAnsi="Calibri" w:cs="Times New Roman"/>
          <w:color w:val="auto"/>
          <w:lang w:val="pl-PL"/>
        </w:rPr>
        <w:t>odbywały się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 </w:t>
      </w:r>
      <w:r w:rsidRPr="00057EF7">
        <w:rPr>
          <w:rFonts w:ascii="Calibri" w:eastAsia="Calibri" w:hAnsi="Calibri" w:cs="Times New Roman"/>
          <w:b/>
          <w:i/>
          <w:color w:val="auto"/>
          <w:lang w:val="pl-PL"/>
        </w:rPr>
        <w:t>zajęcia fizjoterapeutyczne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 oraz </w:t>
      </w:r>
      <w:r w:rsidRPr="00057EF7">
        <w:rPr>
          <w:rFonts w:ascii="Calibri" w:eastAsia="Calibri" w:hAnsi="Calibri" w:cs="Times New Roman"/>
          <w:b/>
          <w:i/>
          <w:color w:val="auto"/>
          <w:lang w:val="pl-PL"/>
        </w:rPr>
        <w:t>logopedyczne i neurologopedyczne</w:t>
      </w:r>
      <w:r w:rsidRPr="00057EF7">
        <w:rPr>
          <w:rFonts w:ascii="Calibri" w:eastAsia="Calibri" w:hAnsi="Calibri" w:cs="Times New Roman"/>
          <w:color w:val="auto"/>
          <w:lang w:val="pl-PL"/>
        </w:rPr>
        <w:t>. Rodzaje wykonywanych zabiegów rehabilitacyjnych odpowiada</w:t>
      </w:r>
      <w:r w:rsidR="007D5DAF" w:rsidRPr="00057EF7">
        <w:rPr>
          <w:rFonts w:ascii="Calibri" w:eastAsia="Calibri" w:hAnsi="Calibri" w:cs="Times New Roman"/>
          <w:color w:val="auto"/>
          <w:lang w:val="pl-PL"/>
        </w:rPr>
        <w:t>ły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 potrzebom poszczególnych dzieci, zgodnie z indywidualnym zaleceniem lekarza. Zabiegi odbywa</w:t>
      </w:r>
      <w:r w:rsidR="007D5DAF" w:rsidRPr="00057EF7">
        <w:rPr>
          <w:rFonts w:ascii="Calibri" w:eastAsia="Calibri" w:hAnsi="Calibri" w:cs="Times New Roman"/>
          <w:color w:val="auto"/>
          <w:lang w:val="pl-PL"/>
        </w:rPr>
        <w:t xml:space="preserve">ły 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się średnio 1 raz w tygodniu. </w:t>
      </w:r>
      <w:r w:rsidR="002E7E50" w:rsidRPr="00057EF7">
        <w:rPr>
          <w:rFonts w:ascii="Calibri" w:eastAsia="Calibri" w:hAnsi="Calibri" w:cs="Times New Roman"/>
          <w:color w:val="auto"/>
          <w:lang w:val="pl-PL"/>
        </w:rPr>
        <w:t>Wykonano 1189,5 godziny pomocy rehabilitacyjnej dla 17 dzieci (11 dzieci uczestniczyło w obu rodzajach zajęć), z tego:</w:t>
      </w:r>
      <w:r w:rsidR="002E7E50" w:rsidRPr="00057EF7">
        <w:rPr>
          <w:color w:val="auto"/>
          <w:lang w:val="pl-PL"/>
        </w:rPr>
        <w:t xml:space="preserve"> </w:t>
      </w:r>
      <w:r w:rsidR="002E7E50" w:rsidRPr="00057EF7">
        <w:rPr>
          <w:rFonts w:ascii="Calibri" w:eastAsia="Calibri" w:hAnsi="Calibri" w:cs="Times New Roman"/>
          <w:color w:val="auto"/>
          <w:lang w:val="pl-PL"/>
        </w:rPr>
        <w:t>565,5 godziny zajęć logopedycznych i neurologopedycznych dla 15 dzieci oraz 624 godziny zajęć fizjoterapeutycznych dla 13 dzieci.</w:t>
      </w:r>
    </w:p>
    <w:p w14:paraId="70C0315D" w14:textId="3684930B" w:rsidR="001B6514" w:rsidRPr="00057EF7" w:rsidRDefault="001B6514" w:rsidP="00E0527B">
      <w:pPr>
        <w:widowControl/>
        <w:numPr>
          <w:ilvl w:val="0"/>
          <w:numId w:val="29"/>
        </w:numPr>
        <w:suppressAutoHyphens w:val="0"/>
        <w:spacing w:after="160"/>
        <w:ind w:firstLine="0"/>
        <w:contextualSpacing/>
        <w:rPr>
          <w:rFonts w:asciiTheme="minorHAnsi" w:eastAsia="Calibri" w:hAnsiTheme="minorHAnsi" w:cs="Times New Roman"/>
          <w:color w:val="auto"/>
          <w:lang w:val="pl-PL"/>
        </w:rPr>
      </w:pPr>
      <w:r w:rsidRPr="00057EF7">
        <w:rPr>
          <w:rFonts w:ascii="Calibri" w:eastAsia="Calibri" w:hAnsi="Calibri" w:cs="Times New Roman"/>
          <w:b/>
          <w:color w:val="auto"/>
          <w:lang w:val="pl-PL"/>
        </w:rPr>
        <w:t xml:space="preserve">Pomoc prawna 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– </w:t>
      </w:r>
      <w:r w:rsidRPr="00057EF7">
        <w:rPr>
          <w:rFonts w:asciiTheme="minorHAnsi" w:eastAsia="Calibri" w:hAnsiTheme="minorHAnsi" w:cs="Times New Roman"/>
          <w:color w:val="auto"/>
          <w:lang w:val="pl-PL"/>
        </w:rPr>
        <w:t xml:space="preserve"> skierowana </w:t>
      </w:r>
      <w:r w:rsidR="002E7E50" w:rsidRPr="00057EF7">
        <w:rPr>
          <w:rFonts w:asciiTheme="minorHAnsi" w:eastAsia="Calibri" w:hAnsiTheme="minorHAnsi" w:cs="Times New Roman"/>
          <w:color w:val="auto"/>
          <w:lang w:val="pl-PL"/>
        </w:rPr>
        <w:t xml:space="preserve">była </w:t>
      </w:r>
      <w:r w:rsidRPr="00057EF7">
        <w:rPr>
          <w:rFonts w:asciiTheme="minorHAnsi" w:eastAsia="Calibri" w:hAnsiTheme="minorHAnsi" w:cs="Times New Roman"/>
          <w:color w:val="auto"/>
          <w:lang w:val="pl-PL"/>
        </w:rPr>
        <w:t>do osób sprawuj</w:t>
      </w:r>
      <w:r w:rsidR="002E7E50" w:rsidRPr="00057EF7">
        <w:rPr>
          <w:rFonts w:asciiTheme="minorHAnsi" w:eastAsia="Calibri" w:hAnsiTheme="minorHAnsi" w:cs="Times New Roman"/>
          <w:color w:val="auto"/>
          <w:lang w:val="pl-PL"/>
        </w:rPr>
        <w:t xml:space="preserve">ących rodzinną pieczę zastępczą,  kandydatów na rodzinę zastępczą, rodziców biologicznych oraz usamodzielnianych wychowanków pieczy zastępczej. </w:t>
      </w:r>
      <w:r w:rsidRPr="00057EF7">
        <w:rPr>
          <w:rFonts w:asciiTheme="minorHAnsi" w:eastAsia="Calibri" w:hAnsiTheme="minorHAnsi" w:cs="Times New Roman"/>
          <w:color w:val="auto"/>
          <w:lang w:val="pl-PL"/>
        </w:rPr>
        <w:t xml:space="preserve">Prawnik pomaga rodzinom w takich zagadnieniach jak m.in.: ustalenie ojcostwa, uregulowanie sytuacji prawnej dziecka, sprawy spadkowe, ustalenie prawa do renty rodzinnej, pozew o alimenty, uregulowanie spotkań z rodzicami </w:t>
      </w:r>
      <w:r w:rsidRPr="00057EF7">
        <w:rPr>
          <w:rFonts w:asciiTheme="minorHAnsi" w:eastAsia="Calibri" w:hAnsiTheme="minorHAnsi" w:cs="Times New Roman"/>
          <w:color w:val="auto"/>
          <w:lang w:val="pl-PL"/>
        </w:rPr>
        <w:lastRenderedPageBreak/>
        <w:t>biologicznymi. Prawnik przyjm</w:t>
      </w:r>
      <w:r w:rsidR="00E0527B" w:rsidRPr="00057EF7">
        <w:rPr>
          <w:rFonts w:asciiTheme="minorHAnsi" w:eastAsia="Calibri" w:hAnsiTheme="minorHAnsi" w:cs="Times New Roman"/>
          <w:color w:val="auto"/>
          <w:lang w:val="pl-PL"/>
        </w:rPr>
        <w:t xml:space="preserve">ował </w:t>
      </w:r>
      <w:r w:rsidRPr="00057EF7">
        <w:rPr>
          <w:rFonts w:asciiTheme="minorHAnsi" w:eastAsia="Calibri" w:hAnsiTheme="minorHAnsi" w:cs="Times New Roman"/>
          <w:color w:val="auto"/>
          <w:lang w:val="pl-PL"/>
        </w:rPr>
        <w:t>w siedzibie tut. Centrum.</w:t>
      </w:r>
      <w:r w:rsidR="00E0527B" w:rsidRPr="00057EF7">
        <w:rPr>
          <w:rFonts w:asciiTheme="minorHAnsi" w:eastAsia="Calibri" w:hAnsiTheme="minorHAnsi" w:cs="Times New Roman"/>
          <w:color w:val="auto"/>
          <w:lang w:val="pl-PL"/>
        </w:rPr>
        <w:t xml:space="preserve"> Udzielono 146,5 godziny porad prawnych.</w:t>
      </w:r>
    </w:p>
    <w:p w14:paraId="20863139" w14:textId="0AFBE491" w:rsidR="0042135E" w:rsidRPr="00B73190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 w:cs="Times New Roman"/>
          <w:color w:val="auto"/>
          <w:lang w:val="pl-PL"/>
        </w:rPr>
      </w:pPr>
      <w:r w:rsidRPr="0042135E">
        <w:rPr>
          <w:rFonts w:ascii="Calibri" w:eastAsia="Calibri" w:hAnsi="Calibri" w:cs="Times New Roman"/>
          <w:b/>
          <w:color w:val="auto"/>
          <w:lang w:val="pl-PL"/>
        </w:rPr>
        <w:t xml:space="preserve">Warsztaty wyjazdowe </w:t>
      </w:r>
      <w:r w:rsidRPr="0042135E">
        <w:rPr>
          <w:rFonts w:ascii="Calibri" w:eastAsia="Calibri" w:hAnsi="Calibri" w:cs="Times New Roman"/>
          <w:color w:val="auto"/>
          <w:lang w:val="pl-PL"/>
        </w:rPr>
        <w:t>–</w:t>
      </w:r>
      <w:r w:rsidRPr="0042135E">
        <w:rPr>
          <w:rFonts w:asciiTheme="minorHAnsi" w:eastAsia="Calibri" w:hAnsiTheme="minorHAnsi" w:cs="Times New Roman"/>
          <w:color w:val="auto"/>
          <w:lang w:val="pl-PL"/>
        </w:rPr>
        <w:t xml:space="preserve"> ich celem </w:t>
      </w:r>
      <w:r w:rsidR="0042135E" w:rsidRPr="0042135E">
        <w:rPr>
          <w:rFonts w:asciiTheme="minorHAnsi" w:eastAsia="Calibri" w:hAnsiTheme="minorHAnsi" w:cs="Times New Roman"/>
          <w:color w:val="auto"/>
          <w:lang w:val="pl-PL"/>
        </w:rPr>
        <w:t>było</w:t>
      </w:r>
      <w:r w:rsidRPr="0042135E">
        <w:rPr>
          <w:rFonts w:asciiTheme="minorHAnsi" w:eastAsia="Calibri" w:hAnsiTheme="minorHAnsi" w:cs="Times New Roman"/>
          <w:color w:val="auto"/>
          <w:lang w:val="pl-PL"/>
        </w:rPr>
        <w:t xml:space="preserve"> podniesienie kompetencji opiekuńczo-wychowawczych rodziców zastępczych, wsparcie procesu integracji rodzin zastępczych oraz przeciwdziałanie wypaleniu zawodowemu rodziców zastępczych, którzy codziennie od kilku bądź kilkunastu lat zajmują się opieką i wychowaniem przyjętych dzieci. Pobyt na 2-dniowych warsztatach</w:t>
      </w:r>
      <w:r w:rsidR="0042135E" w:rsidRPr="0042135E">
        <w:rPr>
          <w:rFonts w:asciiTheme="minorHAnsi" w:eastAsia="Calibri" w:hAnsiTheme="minorHAnsi" w:cs="Times New Roman"/>
          <w:color w:val="auto"/>
          <w:lang w:val="pl-PL"/>
        </w:rPr>
        <w:t xml:space="preserve"> był </w:t>
      </w:r>
      <w:r w:rsidRPr="0042135E">
        <w:rPr>
          <w:rFonts w:asciiTheme="minorHAnsi" w:eastAsia="Calibri" w:hAnsiTheme="minorHAnsi" w:cs="Times New Roman"/>
          <w:color w:val="auto"/>
          <w:lang w:val="pl-PL"/>
        </w:rPr>
        <w:t xml:space="preserve">sposobnością do zdobycia nowej wiedzy i umiejętności, okazją do integracji, relaksacji, ale także okazją do odreagowania stresu i napięć. To czas odpoczynku i zabawy dla dzieci przebywających w tych rodzinach. Dla wszystkich uczestników </w:t>
      </w:r>
      <w:r w:rsidR="0042135E" w:rsidRPr="0042135E">
        <w:rPr>
          <w:rFonts w:asciiTheme="minorHAnsi" w:eastAsia="Calibri" w:hAnsiTheme="minorHAnsi" w:cs="Times New Roman"/>
          <w:color w:val="auto"/>
          <w:lang w:val="pl-PL"/>
        </w:rPr>
        <w:t xml:space="preserve">była </w:t>
      </w:r>
      <w:r w:rsidRPr="0042135E">
        <w:rPr>
          <w:rFonts w:asciiTheme="minorHAnsi" w:eastAsia="Calibri" w:hAnsiTheme="minorHAnsi" w:cs="Times New Roman"/>
          <w:color w:val="auto"/>
          <w:lang w:val="pl-PL"/>
        </w:rPr>
        <w:t xml:space="preserve">to sposobność do spędzenia czasu we wspólnym gronie i integracji. </w:t>
      </w:r>
      <w:r w:rsidRPr="0042135E">
        <w:rPr>
          <w:rFonts w:asciiTheme="minorHAnsi" w:eastAsia="Calibri" w:hAnsiTheme="minorHAnsi" w:cs="Times New Roman"/>
          <w:color w:val="auto"/>
          <w:lang w:val="pl-PL"/>
        </w:rPr>
        <w:br/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Odbyły się 3 w</w:t>
      </w:r>
      <w:r w:rsidRPr="00B73190">
        <w:rPr>
          <w:rFonts w:asciiTheme="minorHAnsi" w:eastAsia="Calibri" w:hAnsiTheme="minorHAnsi" w:cs="Times New Roman"/>
          <w:color w:val="auto"/>
          <w:lang w:val="pl-PL"/>
        </w:rPr>
        <w:t>arsztaty wyjazdowe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:</w:t>
      </w:r>
    </w:p>
    <w:p w14:paraId="33A58DD1" w14:textId="6C89CB6C" w:rsidR="00AF3A75" w:rsidRPr="00B73190" w:rsidRDefault="002E3023" w:rsidP="002E3023">
      <w:pPr>
        <w:pStyle w:val="Akapitzlist"/>
        <w:widowControl/>
        <w:numPr>
          <w:ilvl w:val="0"/>
          <w:numId w:val="32"/>
        </w:numPr>
        <w:suppressAutoHyphens w:val="0"/>
        <w:spacing w:after="160"/>
        <w:rPr>
          <w:rFonts w:asciiTheme="minorHAnsi" w:eastAsia="Calibri" w:hAnsiTheme="minorHAnsi" w:cs="Times New Roman"/>
          <w:color w:val="auto"/>
          <w:lang w:val="pl-PL"/>
        </w:rPr>
      </w:pPr>
      <w:r w:rsidRPr="00B73190">
        <w:rPr>
          <w:rFonts w:asciiTheme="minorHAnsi" w:eastAsia="Calibri" w:hAnsiTheme="minorHAnsi" w:cs="Times New Roman"/>
          <w:color w:val="auto"/>
          <w:lang w:val="pl-PL"/>
        </w:rPr>
        <w:t>W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 2016 r. w Pokrzywnej. Liczba uczestników: 102 osoby (33 dorosłych, 69 dzieci)</w:t>
      </w:r>
      <w:r w:rsidRPr="00B73190">
        <w:rPr>
          <w:rFonts w:asciiTheme="minorHAnsi" w:eastAsia="Calibri" w:hAnsiTheme="minorHAnsi" w:cs="Times New Roman"/>
          <w:color w:val="auto"/>
          <w:lang w:val="pl-PL"/>
        </w:rPr>
        <w:t>.</w:t>
      </w:r>
      <w:r w:rsidRPr="00B73190">
        <w:rPr>
          <w:color w:val="auto"/>
          <w:lang w:val="pl-PL"/>
        </w:rPr>
        <w:t xml:space="preserve"> </w:t>
      </w:r>
      <w:r w:rsidRPr="00B73190">
        <w:rPr>
          <w:rFonts w:asciiTheme="minorHAnsi" w:eastAsia="Calibri" w:hAnsiTheme="minorHAnsi" w:cs="Times New Roman"/>
          <w:color w:val="auto"/>
          <w:lang w:val="pl-PL"/>
        </w:rPr>
        <w:t>Na wyjeździe odbyły się 5-godzinne zajęcia w zakresie podniesienia kompetencji opiekuńczo-wychowawczych rodziców zastępczych.</w:t>
      </w:r>
    </w:p>
    <w:p w14:paraId="6536A2B1" w14:textId="7D4DDBC7" w:rsidR="00AF3A75" w:rsidRPr="00B73190" w:rsidRDefault="002E3023" w:rsidP="00AF3A75">
      <w:pPr>
        <w:pStyle w:val="Akapitzlist"/>
        <w:widowControl/>
        <w:numPr>
          <w:ilvl w:val="0"/>
          <w:numId w:val="32"/>
        </w:numPr>
        <w:suppressAutoHyphens w:val="0"/>
        <w:spacing w:after="160"/>
        <w:rPr>
          <w:rFonts w:asciiTheme="minorHAnsi" w:eastAsia="Calibri" w:hAnsiTheme="minorHAnsi" w:cs="Times New Roman"/>
          <w:color w:val="auto"/>
          <w:lang w:val="pl-PL"/>
        </w:rPr>
      </w:pPr>
      <w:r w:rsidRPr="00B73190">
        <w:rPr>
          <w:rFonts w:asciiTheme="minorHAnsi" w:eastAsia="Calibri" w:hAnsiTheme="minorHAnsi" w:cs="Times New Roman"/>
          <w:color w:val="auto"/>
          <w:lang w:val="pl-PL"/>
        </w:rPr>
        <w:t xml:space="preserve">W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2017 r. </w:t>
      </w:r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n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a Górze Św. Anny. W warsztatach uczestniczyło 87 osób  (31 osób dorosłych i 56 dzieci, w tym 46 dzieci z pieczy </w:t>
      </w:r>
      <w:proofErr w:type="spellStart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zast</w:t>
      </w:r>
      <w:proofErr w:type="spellEnd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. i 10 dzieci „własnych”) oraz 2 opiekunów z ramienia PCPR</w:t>
      </w:r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 xml:space="preserve">.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W ramach warsztatów </w:t>
      </w:r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 xml:space="preserve">odbyły się 5-godz. </w:t>
      </w:r>
      <w:proofErr w:type="spellStart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>zaj</w:t>
      </w:r>
      <w:proofErr w:type="spellEnd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 xml:space="preserve">. </w:t>
      </w:r>
      <w:proofErr w:type="spellStart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>warszt</w:t>
      </w:r>
      <w:proofErr w:type="spellEnd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 xml:space="preserve">. w zakresie podniesienia kompetencji </w:t>
      </w:r>
      <w:proofErr w:type="spellStart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>opiek</w:t>
      </w:r>
      <w:proofErr w:type="spellEnd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>.-</w:t>
      </w:r>
      <w:proofErr w:type="spellStart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>wychow</w:t>
      </w:r>
      <w:proofErr w:type="spellEnd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 xml:space="preserve">. rodziców zastępczych nt. „Problemy, dysfunkcje i zaburzenia zachowania trudnej młodzieży” oraz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wycieczka do </w:t>
      </w:r>
      <w:proofErr w:type="spellStart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EnergyLandii</w:t>
      </w:r>
      <w:proofErr w:type="spellEnd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 w Zatorze</w:t>
      </w:r>
      <w:r w:rsidR="004A5F66" w:rsidRPr="00B73190">
        <w:rPr>
          <w:color w:val="auto"/>
          <w:lang w:val="pl-PL"/>
        </w:rPr>
        <w:t>.</w:t>
      </w:r>
    </w:p>
    <w:p w14:paraId="1BB82138" w14:textId="2EF55090" w:rsidR="0042135E" w:rsidRPr="00B73190" w:rsidRDefault="002E3023" w:rsidP="00AF3A75">
      <w:pPr>
        <w:pStyle w:val="Akapitzlist"/>
        <w:widowControl/>
        <w:numPr>
          <w:ilvl w:val="0"/>
          <w:numId w:val="32"/>
        </w:numPr>
        <w:suppressAutoHyphens w:val="0"/>
        <w:spacing w:after="160"/>
        <w:rPr>
          <w:rFonts w:asciiTheme="minorHAnsi" w:eastAsia="Calibri" w:hAnsiTheme="minorHAnsi" w:cs="Times New Roman"/>
          <w:color w:val="auto"/>
          <w:lang w:val="pl-PL"/>
        </w:rPr>
      </w:pPr>
      <w:r w:rsidRPr="00B73190">
        <w:rPr>
          <w:rFonts w:asciiTheme="minorHAnsi" w:eastAsia="Calibri" w:hAnsiTheme="minorHAnsi" w:cs="Times New Roman"/>
          <w:color w:val="auto"/>
          <w:lang w:val="pl-PL"/>
        </w:rPr>
        <w:t xml:space="preserve">W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2018 r. na Górze Św. Anny. W warsztatach uczestniczyło 104 osób  (39 osób dorosłych i 65 dzieci, w tym 51 dzieci z pieczy </w:t>
      </w:r>
      <w:proofErr w:type="spellStart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zast</w:t>
      </w:r>
      <w:proofErr w:type="spellEnd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. i 14 dzieci „własnych”) oraz 2 opiekunów z ramienia PCPR</w:t>
      </w:r>
      <w:r w:rsidR="0042135E" w:rsidRPr="00B73190">
        <w:rPr>
          <w:color w:val="auto"/>
          <w:lang w:val="pl-PL"/>
        </w:rPr>
        <w:t xml:space="preserve">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W ramach warsztatów </w:t>
      </w:r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 xml:space="preserve">odbyły się 5-godz. </w:t>
      </w:r>
      <w:proofErr w:type="spellStart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zaj</w:t>
      </w:r>
      <w:proofErr w:type="spellEnd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 xml:space="preserve">. </w:t>
      </w:r>
      <w:proofErr w:type="spellStart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warszt</w:t>
      </w:r>
      <w:proofErr w:type="spellEnd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 xml:space="preserve">.  w zakresie podniesienia kompetencji </w:t>
      </w:r>
      <w:proofErr w:type="spellStart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opiek</w:t>
      </w:r>
      <w:proofErr w:type="spellEnd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.-</w:t>
      </w:r>
      <w:proofErr w:type="spellStart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wychow</w:t>
      </w:r>
      <w:proofErr w:type="spellEnd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 xml:space="preserve">. rodziców </w:t>
      </w:r>
      <w:proofErr w:type="spellStart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zast</w:t>
      </w:r>
      <w:proofErr w:type="spellEnd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 xml:space="preserve">. nt. „Współczesne uzależnienia młodzieży” oraz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wycieczka do ZOO we Wrocławiu</w:t>
      </w:r>
      <w:r w:rsidR="00AF3A75" w:rsidRPr="00B73190">
        <w:rPr>
          <w:color w:val="auto"/>
          <w:lang w:val="pl-PL"/>
        </w:rPr>
        <w:t>.</w:t>
      </w:r>
    </w:p>
    <w:p w14:paraId="6D1BCC92" w14:textId="220FF094" w:rsidR="001B6514" w:rsidRPr="00E40FD3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 w:cs="Times New Roman"/>
          <w:color w:val="auto"/>
          <w:lang w:val="pl-PL"/>
        </w:rPr>
      </w:pPr>
      <w:r w:rsidRPr="00E40FD3">
        <w:rPr>
          <w:rFonts w:ascii="Calibri" w:eastAsia="Calibri" w:hAnsi="Calibri" w:cs="Times New Roman"/>
          <w:b/>
          <w:color w:val="auto"/>
          <w:lang w:val="pl-PL"/>
        </w:rPr>
        <w:t>Szkolenia dla rodzin zastępczych</w:t>
      </w:r>
      <w:r w:rsidRPr="00E40FD3">
        <w:rPr>
          <w:rFonts w:ascii="Calibri" w:eastAsia="Calibri" w:hAnsi="Calibri" w:cs="Times New Roman"/>
          <w:color w:val="auto"/>
          <w:lang w:val="pl-PL"/>
        </w:rPr>
        <w:t xml:space="preserve"> – ich</w:t>
      </w:r>
      <w:r w:rsidRPr="00E40FD3">
        <w:rPr>
          <w:rFonts w:asciiTheme="minorHAnsi" w:eastAsia="Calibri" w:hAnsiTheme="minorHAnsi" w:cs="Times New Roman"/>
          <w:color w:val="auto"/>
          <w:lang w:val="pl-PL"/>
        </w:rPr>
        <w:t xml:space="preserve"> celem </w:t>
      </w:r>
      <w:r w:rsidR="00E40FD3" w:rsidRPr="00E40FD3">
        <w:rPr>
          <w:rFonts w:asciiTheme="minorHAnsi" w:eastAsia="Calibri" w:hAnsiTheme="minorHAnsi" w:cs="Times New Roman"/>
          <w:color w:val="auto"/>
          <w:lang w:val="pl-PL"/>
        </w:rPr>
        <w:t>było</w:t>
      </w:r>
      <w:r w:rsidRPr="00E40FD3">
        <w:rPr>
          <w:rFonts w:asciiTheme="minorHAnsi" w:eastAsia="Calibri" w:hAnsiTheme="minorHAnsi" w:cs="Times New Roman"/>
          <w:color w:val="auto"/>
          <w:lang w:val="pl-PL"/>
        </w:rPr>
        <w:t xml:space="preserve"> przygotowanie już istniejących rodzin zastępczych do lepszego rozumienia dziecka z zaburzeniami emocjonalnymi i deficytami rozwojowymi, konstruktywnego rozwiązywania tych kryzysów i problemów wychowawczych. </w:t>
      </w:r>
      <w:r w:rsidR="00E40FD3" w:rsidRPr="00E40FD3">
        <w:rPr>
          <w:rFonts w:asciiTheme="minorHAnsi" w:eastAsia="Calibri" w:hAnsiTheme="minorHAnsi" w:cs="Times New Roman"/>
          <w:color w:val="auto"/>
          <w:lang w:val="pl-PL"/>
        </w:rPr>
        <w:t>O</w:t>
      </w:r>
      <w:r w:rsidRPr="00E40FD3">
        <w:rPr>
          <w:rFonts w:asciiTheme="minorHAnsi" w:eastAsia="Calibri" w:hAnsiTheme="minorHAnsi" w:cs="Times New Roman"/>
          <w:color w:val="auto"/>
          <w:lang w:val="pl-PL"/>
        </w:rPr>
        <w:t>dbył</w:t>
      </w:r>
      <w:r w:rsidR="00E40FD3" w:rsidRPr="00E40FD3">
        <w:rPr>
          <w:rFonts w:asciiTheme="minorHAnsi" w:eastAsia="Calibri" w:hAnsiTheme="minorHAnsi" w:cs="Times New Roman"/>
          <w:color w:val="auto"/>
          <w:lang w:val="pl-PL"/>
        </w:rPr>
        <w:t>o</w:t>
      </w:r>
      <w:r w:rsidRPr="00E40FD3">
        <w:rPr>
          <w:rFonts w:asciiTheme="minorHAnsi" w:eastAsia="Calibri" w:hAnsiTheme="minorHAnsi" w:cs="Times New Roman"/>
          <w:color w:val="auto"/>
          <w:lang w:val="pl-PL"/>
        </w:rPr>
        <w:t xml:space="preserve"> się </w:t>
      </w:r>
      <w:r w:rsidR="00E40FD3" w:rsidRPr="00E40FD3">
        <w:rPr>
          <w:rFonts w:asciiTheme="minorHAnsi" w:eastAsia="Calibri" w:hAnsiTheme="minorHAnsi" w:cs="Times New Roman"/>
          <w:color w:val="auto"/>
          <w:lang w:val="pl-PL"/>
        </w:rPr>
        <w:t>6</w:t>
      </w:r>
      <w:r w:rsidRPr="00E40FD3">
        <w:rPr>
          <w:rFonts w:asciiTheme="minorHAnsi" w:eastAsia="Calibri" w:hAnsiTheme="minorHAnsi" w:cs="Times New Roman"/>
          <w:color w:val="auto"/>
          <w:lang w:val="pl-PL"/>
        </w:rPr>
        <w:t xml:space="preserve"> szkole</w:t>
      </w:r>
      <w:r w:rsidR="00E40FD3" w:rsidRPr="00E40FD3">
        <w:rPr>
          <w:rFonts w:asciiTheme="minorHAnsi" w:eastAsia="Calibri" w:hAnsiTheme="minorHAnsi" w:cs="Times New Roman"/>
          <w:color w:val="auto"/>
          <w:lang w:val="pl-PL"/>
        </w:rPr>
        <w:t>ń.</w:t>
      </w:r>
    </w:p>
    <w:p w14:paraId="5E83E08B" w14:textId="789DB6FE" w:rsidR="001B6514" w:rsidRPr="00EC04E4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/>
          <w:color w:val="auto"/>
          <w:lang w:val="pl-PL"/>
        </w:rPr>
      </w:pPr>
      <w:r w:rsidRPr="00EC04E4">
        <w:rPr>
          <w:rFonts w:asciiTheme="minorHAnsi" w:eastAsia="Calibri" w:hAnsiTheme="minorHAnsi"/>
          <w:b/>
          <w:color w:val="auto"/>
          <w:lang w:val="pl-PL"/>
        </w:rPr>
        <w:t xml:space="preserve">Piknik Integracyjny Dla Rodzin Zastępczych </w:t>
      </w:r>
      <w:r w:rsidRPr="00EC04E4">
        <w:rPr>
          <w:rFonts w:asciiTheme="minorHAnsi" w:eastAsia="Calibri" w:hAnsiTheme="minorHAnsi"/>
          <w:color w:val="auto"/>
          <w:lang w:val="pl-PL"/>
        </w:rPr>
        <w:t>–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 xml:space="preserve"> odbyły się 4 Pikniki </w:t>
      </w:r>
      <w:r w:rsidR="008C1D59" w:rsidRPr="00EC04E4">
        <w:rPr>
          <w:rFonts w:asciiTheme="minorHAnsi" w:eastAsia="Calibri" w:hAnsiTheme="minorHAnsi"/>
          <w:color w:val="auto"/>
          <w:lang w:val="pl-PL"/>
        </w:rPr>
        <w:t>–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 xml:space="preserve"> na zakończenie wakacji każdego roku trwania projektu. Ich 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przesłaniem 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było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podkreślenie wagi rodzinnej pieczy zastępczej. Imprez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y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 xml:space="preserve">były </w:t>
      </w:r>
      <w:r w:rsidRPr="00EC04E4">
        <w:rPr>
          <w:rFonts w:asciiTheme="minorHAnsi" w:eastAsia="Calibri" w:hAnsiTheme="minorHAnsi"/>
          <w:color w:val="auto"/>
          <w:lang w:val="pl-PL"/>
        </w:rPr>
        <w:t>okazją do wymiany doświadczeń</w:t>
      </w:r>
      <w:r w:rsidR="00726EC1" w:rsidRPr="00EC04E4">
        <w:rPr>
          <w:rFonts w:asciiTheme="minorHAnsi" w:eastAsia="Calibri" w:hAnsiTheme="minorHAnsi"/>
          <w:color w:val="auto"/>
          <w:lang w:val="pl-PL"/>
        </w:rPr>
        <w:t xml:space="preserve"> i rozmów o </w:t>
      </w:r>
      <w:r w:rsidRPr="00EC04E4">
        <w:rPr>
          <w:rFonts w:asciiTheme="minorHAnsi" w:eastAsia="Calibri" w:hAnsiTheme="minorHAnsi"/>
          <w:color w:val="auto"/>
          <w:lang w:val="pl-PL"/>
        </w:rPr>
        <w:t>trudnościach i sukcesach wychowawczych, z jakimi borykają się rodzice. Na piknik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i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zapraszane 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były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rodziny zastępcze, pełnoletni wychowankowie, a także władze powiatu krapkowickiego i pracownicy tut. Centrum. Blisko 200 osób m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iało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okazję do wspólnej integracji, miłego spędzenia czasu, zapomnienia o szarej rzeczywistości i przeniesienia się choć na chwilę w bajkową sferę marzeń. W programie imprezy 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były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gry i zabawy integracyjne, konkursy z nagrodami poprowadzone przez wodzireja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, dmuchańce</w:t>
      </w:r>
      <w:r w:rsidRPr="00EC04E4">
        <w:rPr>
          <w:rFonts w:asciiTheme="minorHAnsi" w:eastAsia="Calibri" w:hAnsiTheme="minorHAnsi"/>
          <w:color w:val="auto"/>
          <w:lang w:val="pl-PL"/>
        </w:rPr>
        <w:t>. Uczestnicy ugoszczeni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 xml:space="preserve"> byli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poczęstunkiem, a wieczorem odbywa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ło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się wspólne pieczenie kiełbasek nad ogniskiem. </w:t>
      </w:r>
    </w:p>
    <w:p w14:paraId="044A16BB" w14:textId="75E2CF2F" w:rsidR="001B6514" w:rsidRPr="00EC04E4" w:rsidRDefault="001B6514" w:rsidP="008C1D59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/>
          <w:b/>
          <w:color w:val="auto"/>
          <w:lang w:val="pl-PL"/>
        </w:rPr>
      </w:pPr>
      <w:r w:rsidRPr="00EC04E4">
        <w:rPr>
          <w:rFonts w:asciiTheme="minorHAnsi" w:eastAsia="Calibri" w:hAnsiTheme="minorHAnsi"/>
          <w:b/>
          <w:color w:val="auto"/>
          <w:lang w:val="pl-PL"/>
        </w:rPr>
        <w:t xml:space="preserve">Dzień Rodzicielstwa Zastępczego – wyjście do kina. 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W ramach obchodów Dnia Rodzicielstwa Zastępczego, który oficjalnie przypada 30 maja, organizowane </w:t>
      </w:r>
      <w:r w:rsidR="008C1D59" w:rsidRPr="00EC04E4">
        <w:rPr>
          <w:rFonts w:asciiTheme="minorHAnsi" w:eastAsia="Calibri" w:hAnsiTheme="minorHAnsi"/>
          <w:color w:val="auto"/>
          <w:lang w:val="pl-PL"/>
        </w:rPr>
        <w:t>było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wspólne wyjście do kina dla osób pełniących pieczę zastępczą, dzieci przyjętych pod ich opiekę i dzieci własnych. Po seansie filmowym rodziny zapraszane </w:t>
      </w:r>
      <w:r w:rsidR="008C1D59" w:rsidRPr="00EC04E4">
        <w:rPr>
          <w:rFonts w:asciiTheme="minorHAnsi" w:eastAsia="Calibri" w:hAnsiTheme="minorHAnsi"/>
          <w:color w:val="auto"/>
          <w:lang w:val="pl-PL"/>
        </w:rPr>
        <w:t>były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na poczęstunek. </w:t>
      </w:r>
      <w:r w:rsidR="008C1D59" w:rsidRPr="00EC04E4">
        <w:rPr>
          <w:rFonts w:asciiTheme="minorHAnsi" w:eastAsia="Calibri" w:hAnsiTheme="minorHAnsi"/>
          <w:color w:val="auto"/>
          <w:lang w:val="pl-PL"/>
        </w:rPr>
        <w:t>W latach 2016-2018 zorganizowano 3 wyjścia do kina, w których uczestniczyło od 80 do 100 osób.</w:t>
      </w:r>
    </w:p>
    <w:p w14:paraId="2956BC6E" w14:textId="49BABB68" w:rsidR="001B6514" w:rsidRPr="00EC04E4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/>
          <w:b/>
          <w:color w:val="auto"/>
          <w:lang w:val="pl-PL"/>
        </w:rPr>
      </w:pPr>
      <w:r w:rsidRPr="00EC04E4">
        <w:rPr>
          <w:rFonts w:asciiTheme="minorHAnsi" w:eastAsia="Calibri" w:hAnsiTheme="minorHAnsi"/>
          <w:b/>
          <w:color w:val="auto"/>
          <w:lang w:val="pl-PL"/>
        </w:rPr>
        <w:t xml:space="preserve">Wsparcie dochodowe 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– ramach wkładu własnego do projektu wypłacane </w:t>
      </w:r>
      <w:r w:rsidR="00EC04E4" w:rsidRPr="00EC04E4">
        <w:rPr>
          <w:rFonts w:asciiTheme="minorHAnsi" w:eastAsia="Calibri" w:hAnsiTheme="minorHAnsi"/>
          <w:color w:val="auto"/>
          <w:lang w:val="pl-PL"/>
        </w:rPr>
        <w:t>były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świadczenia na utrzymanie dziecka w rodzinie zastępczej.</w:t>
      </w:r>
    </w:p>
    <w:p w14:paraId="7F87A026" w14:textId="5432AB92" w:rsidR="001B6514" w:rsidRPr="0089606E" w:rsidRDefault="001B6514" w:rsidP="00EC04E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="Calibri" w:eastAsia="Calibri" w:hAnsi="Calibri" w:cs="Times New Roman"/>
          <w:color w:val="FF0000"/>
          <w:lang w:val="pl-PL"/>
        </w:rPr>
      </w:pPr>
      <w:r w:rsidRPr="00EC04E4">
        <w:rPr>
          <w:rFonts w:ascii="Calibri" w:eastAsia="Calibri" w:hAnsi="Calibri" w:cs="Times New Roman"/>
          <w:b/>
          <w:color w:val="auto"/>
          <w:lang w:val="pl-PL"/>
        </w:rPr>
        <w:lastRenderedPageBreak/>
        <w:t>Pomoc specjalistyczna</w:t>
      </w:r>
      <w:r w:rsidRPr="00EC04E4">
        <w:rPr>
          <w:rFonts w:ascii="Calibri" w:eastAsia="Calibri" w:hAnsi="Calibri" w:cs="Times New Roman"/>
          <w:color w:val="auto"/>
          <w:lang w:val="pl-PL"/>
        </w:rPr>
        <w:t xml:space="preserve"> </w:t>
      </w:r>
      <w:r w:rsidRPr="00EC04E4">
        <w:rPr>
          <w:rFonts w:asciiTheme="minorHAnsi" w:eastAsia="Calibri" w:hAnsiTheme="minorHAnsi"/>
          <w:color w:val="auto"/>
          <w:lang w:val="pl-PL"/>
        </w:rPr>
        <w:t>–</w:t>
      </w:r>
      <w:r w:rsidRPr="00EC04E4">
        <w:rPr>
          <w:rFonts w:ascii="Calibri" w:eastAsia="Calibri" w:hAnsi="Calibri" w:cs="Times New Roman"/>
          <w:color w:val="auto"/>
          <w:lang w:val="pl-PL"/>
        </w:rPr>
        <w:t xml:space="preserve"> skierowana </w:t>
      </w:r>
      <w:r w:rsidR="00EC04E4" w:rsidRPr="00EC04E4">
        <w:rPr>
          <w:rFonts w:ascii="Calibri" w:eastAsia="Calibri" w:hAnsi="Calibri" w:cs="Times New Roman"/>
          <w:color w:val="auto"/>
          <w:lang w:val="pl-PL"/>
        </w:rPr>
        <w:t>była</w:t>
      </w:r>
      <w:r w:rsidRPr="00EC04E4">
        <w:rPr>
          <w:rFonts w:ascii="Calibri" w:eastAsia="Calibri" w:hAnsi="Calibri" w:cs="Times New Roman"/>
          <w:color w:val="auto"/>
          <w:lang w:val="pl-PL"/>
        </w:rPr>
        <w:t xml:space="preserve"> do dzieci po traumatycznych przejściach (przemoc seksualna) i rodziców zastępczych, którzy obecnie zajmują się wychowywaniem skrzywdzonych dzieci. Pomoc realizowana </w:t>
      </w:r>
      <w:r w:rsidR="00EC04E4" w:rsidRPr="00EC04E4">
        <w:rPr>
          <w:rFonts w:ascii="Calibri" w:eastAsia="Calibri" w:hAnsi="Calibri" w:cs="Times New Roman"/>
          <w:color w:val="auto"/>
          <w:lang w:val="pl-PL"/>
        </w:rPr>
        <w:t>była</w:t>
      </w:r>
      <w:r w:rsidRPr="00EC04E4">
        <w:rPr>
          <w:rFonts w:ascii="Calibri" w:eastAsia="Calibri" w:hAnsi="Calibri" w:cs="Times New Roman"/>
          <w:color w:val="auto"/>
          <w:lang w:val="pl-PL"/>
        </w:rPr>
        <w:t xml:space="preserve"> poprzez </w:t>
      </w:r>
      <w:r w:rsidR="00726EC1" w:rsidRPr="00EC04E4">
        <w:rPr>
          <w:rFonts w:ascii="Calibri" w:eastAsia="Calibri" w:hAnsi="Calibri" w:cs="Times New Roman"/>
          <w:color w:val="auto"/>
          <w:lang w:val="pl-PL"/>
        </w:rPr>
        <w:t>proces diagnozowania, terapii i </w:t>
      </w:r>
      <w:r w:rsidRPr="00EC04E4">
        <w:rPr>
          <w:rFonts w:ascii="Calibri" w:eastAsia="Calibri" w:hAnsi="Calibri" w:cs="Times New Roman"/>
          <w:color w:val="auto"/>
          <w:lang w:val="pl-PL"/>
        </w:rPr>
        <w:t xml:space="preserve">konsultacji i udzielana przez wykwalifikowany w tym kierunku personel (umowa zlecenie). </w:t>
      </w:r>
      <w:r w:rsidR="00EC04E4" w:rsidRPr="00EC04E4">
        <w:rPr>
          <w:rFonts w:ascii="Calibri" w:eastAsia="Calibri" w:hAnsi="Calibri" w:cs="Times New Roman"/>
          <w:color w:val="auto"/>
          <w:lang w:val="pl-PL"/>
        </w:rPr>
        <w:t xml:space="preserve">Wykonano 386 godzin pomocy specjalistycznej, z której skorzystało 9 dzieci </w:t>
      </w:r>
      <w:r w:rsidR="00EC04E4" w:rsidRPr="00EC04E4">
        <w:rPr>
          <w:rFonts w:ascii="Calibri" w:eastAsia="Calibri" w:hAnsi="Calibri" w:cs="Times New Roman"/>
          <w:color w:val="auto"/>
          <w:lang w:val="pl-PL"/>
        </w:rPr>
        <w:br/>
        <w:t>z pieczy zastępczej (diagnoza, terapia) i 6 ich rodziców zastępczych (konsultacje).</w:t>
      </w:r>
    </w:p>
    <w:p w14:paraId="1117C9FE" w14:textId="5A069E35" w:rsidR="001B6514" w:rsidRPr="00392990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392990">
        <w:rPr>
          <w:rFonts w:ascii="Calibri" w:eastAsia="Calibri" w:hAnsi="Calibri" w:cs="Times New Roman"/>
          <w:color w:val="auto"/>
          <w:lang w:val="pl-PL"/>
        </w:rPr>
        <w:t xml:space="preserve">Ponadto w ramach projektu zorganizowane były wycieczki: </w:t>
      </w:r>
    </w:p>
    <w:p w14:paraId="58ACD63C" w14:textId="77777777" w:rsidR="001B6514" w:rsidRPr="00392990" w:rsidRDefault="001B6514" w:rsidP="001B6514">
      <w:pPr>
        <w:widowControl/>
        <w:numPr>
          <w:ilvl w:val="0"/>
          <w:numId w:val="31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392990">
        <w:rPr>
          <w:rFonts w:ascii="Calibri" w:eastAsia="Calibri" w:hAnsi="Calibri" w:cs="Times New Roman"/>
          <w:b/>
          <w:color w:val="auto"/>
          <w:lang w:val="pl-PL"/>
        </w:rPr>
        <w:t>Wycieczka edukacyjno-integracyjna do Krasiejowa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 – (2017 r.)</w:t>
      </w:r>
    </w:p>
    <w:p w14:paraId="79A3A824" w14:textId="77777777" w:rsidR="001B6514" w:rsidRPr="00392990" w:rsidRDefault="001B6514" w:rsidP="001B6514">
      <w:pPr>
        <w:widowControl/>
        <w:numPr>
          <w:ilvl w:val="0"/>
          <w:numId w:val="31"/>
        </w:numPr>
        <w:suppressAutoHyphens w:val="0"/>
        <w:spacing w:after="160"/>
        <w:contextualSpacing/>
        <w:rPr>
          <w:rFonts w:ascii="Calibri" w:eastAsia="Calibri" w:hAnsi="Calibri" w:cs="Times New Roman"/>
          <w:b/>
          <w:color w:val="auto"/>
          <w:lang w:val="pl-PL"/>
        </w:rPr>
      </w:pPr>
      <w:r w:rsidRPr="00392990">
        <w:rPr>
          <w:rFonts w:ascii="Calibri" w:eastAsia="Calibri" w:hAnsi="Calibri" w:cs="Times New Roman"/>
          <w:b/>
          <w:color w:val="auto"/>
          <w:lang w:val="pl-PL"/>
        </w:rPr>
        <w:t xml:space="preserve">Wycieczka edukacyjno-integracyjna do </w:t>
      </w:r>
      <w:proofErr w:type="spellStart"/>
      <w:r w:rsidRPr="00392990">
        <w:rPr>
          <w:rFonts w:ascii="Calibri" w:eastAsia="Calibri" w:hAnsi="Calibri" w:cs="Times New Roman"/>
          <w:b/>
          <w:color w:val="auto"/>
          <w:lang w:val="pl-PL"/>
        </w:rPr>
        <w:t>Twinpigs</w:t>
      </w:r>
      <w:proofErr w:type="spellEnd"/>
      <w:r w:rsidRPr="00392990">
        <w:rPr>
          <w:rFonts w:ascii="Calibri" w:eastAsia="Calibri" w:hAnsi="Calibri" w:cs="Times New Roman"/>
          <w:b/>
          <w:color w:val="auto"/>
          <w:lang w:val="pl-PL"/>
        </w:rPr>
        <w:t xml:space="preserve"> w Żorach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 (2018 r.)</w:t>
      </w:r>
    </w:p>
    <w:p w14:paraId="16765FF2" w14:textId="337373BF" w:rsidR="001B6514" w:rsidRPr="00392990" w:rsidRDefault="001B6514" w:rsidP="000A1266">
      <w:pPr>
        <w:widowControl/>
        <w:numPr>
          <w:ilvl w:val="0"/>
          <w:numId w:val="31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392990">
        <w:rPr>
          <w:rFonts w:ascii="Calibri" w:eastAsia="Calibri" w:hAnsi="Calibri" w:cs="Times New Roman"/>
          <w:b/>
          <w:color w:val="auto"/>
          <w:lang w:val="pl-PL"/>
        </w:rPr>
        <w:t xml:space="preserve">Wycieczka integracyjna do </w:t>
      </w:r>
      <w:r w:rsidR="000A1266" w:rsidRPr="00392990">
        <w:rPr>
          <w:rFonts w:ascii="Calibri" w:eastAsia="Calibri" w:hAnsi="Calibri" w:cs="Times New Roman"/>
          <w:b/>
          <w:color w:val="auto"/>
          <w:lang w:val="pl-PL"/>
        </w:rPr>
        <w:t>parku rozrywki</w:t>
      </w:r>
      <w:r w:rsidR="000A1266" w:rsidRPr="00392990">
        <w:rPr>
          <w:rFonts w:ascii="Calibri" w:eastAsia="Calibri" w:hAnsi="Calibri" w:cs="Times New Roman"/>
          <w:color w:val="auto"/>
          <w:lang w:val="pl-PL"/>
        </w:rPr>
        <w:t xml:space="preserve"> (</w:t>
      </w:r>
      <w:proofErr w:type="spellStart"/>
      <w:r w:rsidR="000A1266" w:rsidRPr="00392990">
        <w:rPr>
          <w:rFonts w:ascii="Calibri" w:eastAsia="Calibri" w:hAnsi="Calibri" w:cs="Times New Roman"/>
          <w:color w:val="auto"/>
          <w:lang w:val="pl-PL"/>
        </w:rPr>
        <w:t>Legendia</w:t>
      </w:r>
      <w:proofErr w:type="spellEnd"/>
      <w:r w:rsidR="000A1266" w:rsidRPr="00392990">
        <w:rPr>
          <w:rFonts w:ascii="Calibri" w:eastAsia="Calibri" w:hAnsi="Calibri" w:cs="Times New Roman"/>
          <w:color w:val="auto"/>
          <w:lang w:val="pl-PL"/>
        </w:rPr>
        <w:t xml:space="preserve"> w Chorzowie</w:t>
      </w:r>
      <w:r w:rsidR="00010E74" w:rsidRPr="00392990">
        <w:rPr>
          <w:rFonts w:ascii="Calibri" w:eastAsia="Calibri" w:hAnsi="Calibri" w:cs="Times New Roman"/>
          <w:color w:val="auto"/>
          <w:lang w:val="pl-PL"/>
        </w:rPr>
        <w:t xml:space="preserve">; </w:t>
      </w:r>
      <w:r w:rsidRPr="00392990">
        <w:rPr>
          <w:rFonts w:ascii="Calibri" w:eastAsia="Calibri" w:hAnsi="Calibri" w:cs="Times New Roman"/>
          <w:color w:val="auto"/>
          <w:lang w:val="pl-PL"/>
        </w:rPr>
        <w:t>201</w:t>
      </w:r>
      <w:r w:rsidR="00010E74" w:rsidRPr="00392990">
        <w:rPr>
          <w:rFonts w:ascii="Calibri" w:eastAsia="Calibri" w:hAnsi="Calibri" w:cs="Times New Roman"/>
          <w:color w:val="auto"/>
          <w:lang w:val="pl-PL"/>
        </w:rPr>
        <w:t>9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 r.)</w:t>
      </w:r>
    </w:p>
    <w:p w14:paraId="564B8BEC" w14:textId="7B22900D" w:rsidR="001B6514" w:rsidRPr="00392990" w:rsidRDefault="001B6514" w:rsidP="001B6514">
      <w:pPr>
        <w:widowControl/>
        <w:suppressAutoHyphens w:val="0"/>
        <w:spacing w:after="160"/>
        <w:ind w:left="360" w:firstLine="0"/>
        <w:contextualSpacing/>
        <w:rPr>
          <w:rFonts w:ascii="Calibri" w:eastAsia="Calibri" w:hAnsi="Calibri" w:cs="Times New Roman"/>
          <w:color w:val="auto"/>
          <w:lang w:val="pl-PL"/>
        </w:rPr>
      </w:pPr>
      <w:r w:rsidRPr="00392990">
        <w:rPr>
          <w:rFonts w:ascii="Calibri" w:eastAsia="Calibri" w:hAnsi="Calibri" w:cs="Times New Roman"/>
          <w:color w:val="auto"/>
          <w:lang w:val="pl-PL"/>
        </w:rPr>
        <w:t xml:space="preserve">Wycieczki </w:t>
      </w:r>
      <w:r w:rsidR="00392990" w:rsidRPr="00392990">
        <w:rPr>
          <w:rFonts w:ascii="Calibri" w:eastAsia="Calibri" w:hAnsi="Calibri" w:cs="Times New Roman"/>
          <w:color w:val="auto"/>
          <w:lang w:val="pl-PL"/>
        </w:rPr>
        <w:t>miały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 na celu zainspirować uczestników, zwłaszcza dzieci, do wzbogacania wiadomości, umiejętności i nawyków, kształcenia społeczno - moralnego, est</w:t>
      </w:r>
      <w:r w:rsidR="00726EC1" w:rsidRPr="00392990">
        <w:rPr>
          <w:rFonts w:ascii="Calibri" w:eastAsia="Calibri" w:hAnsi="Calibri" w:cs="Times New Roman"/>
          <w:color w:val="auto"/>
          <w:lang w:val="pl-PL"/>
        </w:rPr>
        <w:t xml:space="preserve">etycznego i zdrowotnego, 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potęgowania poczucia sensu życia. Celem tych wycieczek </w:t>
      </w:r>
      <w:r w:rsidR="00392990" w:rsidRPr="00392990">
        <w:rPr>
          <w:rFonts w:ascii="Calibri" w:eastAsia="Calibri" w:hAnsi="Calibri" w:cs="Times New Roman"/>
          <w:color w:val="auto"/>
          <w:lang w:val="pl-PL"/>
        </w:rPr>
        <w:t>było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 również zaspokojenie potrzeb intelektualnych i poznawczyc</w:t>
      </w:r>
      <w:r w:rsidR="00726EC1" w:rsidRPr="00392990">
        <w:rPr>
          <w:rFonts w:ascii="Calibri" w:eastAsia="Calibri" w:hAnsi="Calibri" w:cs="Times New Roman"/>
          <w:color w:val="auto"/>
          <w:lang w:val="pl-PL"/>
        </w:rPr>
        <w:t>h uczestników, budzenie pasji i </w:t>
      </w:r>
      <w:r w:rsidRPr="00392990">
        <w:rPr>
          <w:rFonts w:ascii="Calibri" w:eastAsia="Calibri" w:hAnsi="Calibri" w:cs="Times New Roman"/>
          <w:color w:val="auto"/>
          <w:lang w:val="pl-PL"/>
        </w:rPr>
        <w:t>zainteresowań poznawczych przez wielokierunkowe, emocjonalne i aktywne zaangażowanie, jak również budowanie relacji pomiędzy rodzinami zastępczymi, w tym dziećmi przyjętymi do rodziny, budowanie pozytywnych więzi i zdrowych relacji rodzinnych stwarzających oparcie dla jej członków oraz propagowanie wzorców życia rodzinnego poprzez tworzenie warunków do praktykowania wspólnego spędzania czasu  oraz nauki przez zabawę.</w:t>
      </w:r>
    </w:p>
    <w:p w14:paraId="2B43C1BD" w14:textId="77777777" w:rsidR="001B6514" w:rsidRPr="0089606E" w:rsidRDefault="001B6514" w:rsidP="001B6514">
      <w:pPr>
        <w:widowControl/>
        <w:suppressAutoHyphens w:val="0"/>
        <w:ind w:firstLine="851"/>
        <w:rPr>
          <w:rFonts w:ascii="Calibri" w:hAnsi="Calibri" w:cs="Times New Roman"/>
          <w:color w:val="FF0000"/>
          <w:lang w:val="pl-PL" w:eastAsia="pl-PL"/>
        </w:rPr>
      </w:pPr>
    </w:p>
    <w:p w14:paraId="5DC2DB4C" w14:textId="61919586" w:rsidR="008401D0" w:rsidRPr="00AB2B76" w:rsidRDefault="001B6514" w:rsidP="00AB2B76">
      <w:pPr>
        <w:widowControl/>
        <w:suppressAutoHyphens w:val="0"/>
        <w:spacing w:line="276" w:lineRule="auto"/>
        <w:ind w:firstLine="851"/>
        <w:rPr>
          <w:rFonts w:asciiTheme="minorHAnsi" w:hAnsiTheme="minorHAnsi" w:cs="Times New Roman"/>
          <w:color w:val="auto"/>
          <w:lang w:val="pl-PL" w:eastAsia="pl-PL"/>
        </w:rPr>
      </w:pP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Ponadto </w:t>
      </w:r>
      <w:r w:rsidR="009647C9" w:rsidRPr="00AB2B76">
        <w:rPr>
          <w:rFonts w:asciiTheme="minorHAnsi" w:hAnsiTheme="minorHAnsi" w:cs="Times New Roman"/>
          <w:color w:val="auto"/>
          <w:lang w:val="pl-PL" w:eastAsia="pl-PL"/>
        </w:rPr>
        <w:t>od</w:t>
      </w:r>
      <w:r w:rsidR="005524E2" w:rsidRPr="00AB2B76">
        <w:rPr>
          <w:rFonts w:asciiTheme="minorHAnsi" w:hAnsiTheme="minorHAnsi" w:cs="Times New Roman"/>
          <w:color w:val="auto"/>
          <w:lang w:val="pl-PL" w:eastAsia="pl-PL"/>
        </w:rPr>
        <w:t xml:space="preserve"> 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2016</w:t>
      </w:r>
      <w:r w:rsidR="009647C9" w:rsidRPr="00AB2B76">
        <w:rPr>
          <w:rFonts w:asciiTheme="minorHAnsi" w:hAnsiTheme="minorHAnsi" w:cs="Times New Roman"/>
          <w:color w:val="auto"/>
          <w:lang w:val="pl-PL" w:eastAsia="pl-PL"/>
        </w:rPr>
        <w:t xml:space="preserve"> r. 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Powiat Krapkowicki </w:t>
      </w:r>
      <w:r w:rsidR="00AD0816">
        <w:rPr>
          <w:rFonts w:asciiTheme="minorHAnsi" w:hAnsiTheme="minorHAnsi" w:cs="Times New Roman"/>
          <w:color w:val="auto"/>
          <w:lang w:val="pl-PL" w:eastAsia="pl-PL"/>
        </w:rPr>
        <w:t>jest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 partnerem w projekcie pn. </w:t>
      </w:r>
      <w:r w:rsidRPr="00AB2B76">
        <w:rPr>
          <w:rFonts w:asciiTheme="minorHAnsi" w:hAnsiTheme="minorHAnsi" w:cs="Times New Roman"/>
          <w:b/>
          <w:i/>
          <w:color w:val="auto"/>
          <w:lang w:val="pl-PL" w:eastAsia="pl-PL"/>
        </w:rPr>
        <w:t>"Bliżej rodziny i dziecka - wsparcie rodzin przeżywających problemy opiekuńczo - wychowawcze oraz wsparcie pieczy zastępczej"</w:t>
      </w:r>
      <w:r w:rsidR="005524E2" w:rsidRPr="00AB2B76">
        <w:rPr>
          <w:rFonts w:asciiTheme="minorHAnsi" w:hAnsiTheme="minorHAnsi" w:cs="Times New Roman"/>
          <w:color w:val="auto"/>
          <w:lang w:val="pl-PL" w:eastAsia="pl-PL"/>
        </w:rPr>
        <w:t xml:space="preserve"> </w:t>
      </w:r>
      <w:r w:rsidR="009647C9" w:rsidRPr="00AB2B76">
        <w:rPr>
          <w:rFonts w:asciiTheme="minorHAnsi" w:hAnsiTheme="minorHAnsi" w:cs="Times New Roman"/>
          <w:color w:val="auto"/>
          <w:lang w:val="pl-PL" w:eastAsia="pl-PL"/>
        </w:rPr>
        <w:t xml:space="preserve">oraz w jego kolejnych dwóch edycjach (obecnie trwa III edycja). Projekt jest 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współfinasowany ze środków Europejskiego Funduszu Społecznego w</w:t>
      </w:r>
      <w:r w:rsidR="000862DC">
        <w:rPr>
          <w:rFonts w:asciiTheme="minorHAnsi" w:hAnsiTheme="minorHAnsi" w:cs="Times New Roman"/>
          <w:color w:val="auto"/>
          <w:lang w:val="pl-PL" w:eastAsia="pl-PL"/>
        </w:rPr>
        <w:t> 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ramach Regionalnego Programu Operacyjnego Województwa Opolskiego na lata 2014-2020 w ramach Osi priorytetowej VIII - Integracja społeczna (w zakresie wsparcia rodziny i pieczy zastępczej), Działania 8.1 Dostęp do wysok</w:t>
      </w:r>
      <w:r w:rsidR="00726EC1" w:rsidRPr="00AB2B76">
        <w:rPr>
          <w:rFonts w:asciiTheme="minorHAnsi" w:hAnsiTheme="minorHAnsi" w:cs="Times New Roman"/>
          <w:color w:val="auto"/>
          <w:lang w:val="pl-PL" w:eastAsia="pl-PL"/>
        </w:rPr>
        <w:t>iej jakości usług zdrowotnych i 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społecznych.</w:t>
      </w:r>
      <w:r w:rsidR="008401D0" w:rsidRPr="00AB2B76">
        <w:rPr>
          <w:rFonts w:asciiTheme="minorHAnsi" w:hAnsiTheme="minorHAnsi" w:cs="Times New Roman"/>
          <w:color w:val="FF0000"/>
          <w:lang w:val="pl-PL" w:eastAsia="pl-PL"/>
        </w:rPr>
        <w:t xml:space="preserve"> </w:t>
      </w:r>
      <w:r w:rsidR="008401D0" w:rsidRPr="00AB2B76">
        <w:rPr>
          <w:rFonts w:asciiTheme="minorHAnsi" w:hAnsiTheme="minorHAnsi" w:cs="Times New Roman"/>
          <w:color w:val="auto"/>
          <w:lang w:val="pl-PL" w:eastAsia="pl-PL"/>
        </w:rPr>
        <w:t xml:space="preserve">Głównym celem projektu jest zwiększenie dostępu do usług społecznych świadczonych w województwie opolskim na rzecz rodzin przeżywających problemy opiekuńczo-wychowawczych oraz pieczy zastępczej, które pozwolą wyeliminować deficyty lub dysfunkcje ww. grup oraz profilaktycznie przeciwdziałać ich marginalizacji. Liderem projektu jest Regionalny Ośrodek Polityki Społecznej w Opolu. Partnerami w realizacji projektu są Opolski Centrum Demokracji FRDL i samorządy lokalne – w tym Powiat Krapkowicki. </w:t>
      </w:r>
    </w:p>
    <w:p w14:paraId="77FE09CD" w14:textId="1F99BADD" w:rsidR="00B263EB" w:rsidRPr="00AB2B76" w:rsidRDefault="008401D0" w:rsidP="00AB2B76">
      <w:pPr>
        <w:widowControl/>
        <w:suppressAutoHyphens w:val="0"/>
        <w:spacing w:line="276" w:lineRule="auto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hAnsiTheme="minorHAnsi" w:cs="Times New Roman"/>
          <w:b/>
          <w:color w:val="auto"/>
          <w:lang w:val="pl-PL" w:eastAsia="pl-PL"/>
        </w:rPr>
        <w:t>I edycja projektu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 (</w:t>
      </w:r>
      <w:r w:rsidR="00AB2B76" w:rsidRPr="00AB2B76">
        <w:rPr>
          <w:rFonts w:ascii="Calibri" w:hAnsi="Calibri" w:cs="Times New Roman"/>
          <w:color w:val="auto"/>
          <w:lang w:val="pl-PL" w:eastAsia="pl-PL"/>
        </w:rPr>
        <w:t>o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kres realizacji</w:t>
      </w:r>
      <w:r w:rsid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:</w:t>
      </w:r>
      <w:r w:rsidR="00AB2B76" w:rsidRPr="00AB2B76">
        <w:rPr>
          <w:rFonts w:asciiTheme="minorHAnsi" w:hAnsiTheme="minorHAnsi" w:cs="Times New Roman"/>
          <w:color w:val="auto"/>
          <w:lang w:val="pl-PL" w:eastAsia="pl-PL"/>
        </w:rPr>
        <w:t xml:space="preserve"> 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04.</w:t>
      </w:r>
      <w:r w:rsidR="001B6514" w:rsidRPr="00AB2B76">
        <w:rPr>
          <w:rFonts w:asciiTheme="minorHAnsi" w:hAnsiTheme="minorHAnsi" w:cs="Times New Roman"/>
          <w:color w:val="auto"/>
          <w:lang w:val="pl-PL" w:eastAsia="pl-PL"/>
        </w:rPr>
        <w:t>2016 r</w:t>
      </w:r>
      <w:r w:rsidR="00FC57F3" w:rsidRPr="00AB2B76">
        <w:rPr>
          <w:rFonts w:asciiTheme="minorHAnsi" w:hAnsiTheme="minorHAnsi" w:cs="Times New Roman"/>
          <w:color w:val="auto"/>
          <w:lang w:val="pl-PL" w:eastAsia="pl-PL"/>
        </w:rPr>
        <w:t xml:space="preserve">. </w:t>
      </w:r>
      <w:r w:rsidR="001D28C2" w:rsidRPr="00AB2B76">
        <w:rPr>
          <w:rFonts w:asciiTheme="minorHAnsi" w:hAnsiTheme="minorHAnsi" w:cs="Times New Roman"/>
          <w:color w:val="auto"/>
          <w:lang w:val="pl-PL" w:eastAsia="pl-PL"/>
        </w:rPr>
        <w:t>–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 03.</w:t>
      </w:r>
      <w:r w:rsidR="001B6514" w:rsidRPr="00AB2B76">
        <w:rPr>
          <w:rFonts w:asciiTheme="minorHAnsi" w:hAnsiTheme="minorHAnsi" w:cs="Times New Roman"/>
          <w:color w:val="auto"/>
          <w:lang w:val="pl-PL" w:eastAsia="pl-PL"/>
        </w:rPr>
        <w:t>2018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 r.) – </w:t>
      </w:r>
      <w:r w:rsidR="001B6514" w:rsidRPr="00AB2B76">
        <w:rPr>
          <w:rFonts w:asciiTheme="minorHAnsi" w:hAnsiTheme="minorHAnsi" w:cs="Times New Roman"/>
          <w:color w:val="auto"/>
          <w:lang w:val="pl-PL" w:eastAsia="pl-PL"/>
        </w:rPr>
        <w:t xml:space="preserve">Powiat Krapkowicki/PCPR </w:t>
      </w:r>
      <w:r w:rsidR="00AD0816">
        <w:rPr>
          <w:rFonts w:asciiTheme="minorHAnsi" w:hAnsiTheme="minorHAnsi" w:cs="Times New Roman"/>
          <w:color w:val="auto"/>
          <w:lang w:val="pl-PL" w:eastAsia="pl-PL"/>
        </w:rPr>
        <w:br/>
      </w:r>
      <w:r w:rsidR="001B6514" w:rsidRPr="00AB2B76">
        <w:rPr>
          <w:rFonts w:asciiTheme="minorHAnsi" w:hAnsiTheme="minorHAnsi" w:cs="Times New Roman"/>
          <w:color w:val="auto"/>
          <w:lang w:val="pl-PL" w:eastAsia="pl-PL"/>
        </w:rPr>
        <w:t>w Krapkowicach jako partner w projekcie b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rał</w:t>
      </w:r>
      <w:r w:rsidR="001B6514" w:rsidRPr="00AB2B76">
        <w:rPr>
          <w:rFonts w:asciiTheme="minorHAnsi" w:hAnsiTheme="minorHAnsi" w:cs="Times New Roman"/>
          <w:color w:val="auto"/>
          <w:lang w:val="pl-PL" w:eastAsia="pl-PL"/>
        </w:rPr>
        <w:t xml:space="preserve"> udział </w:t>
      </w:r>
      <w:r w:rsidR="00B263EB" w:rsidRPr="00AB2B76">
        <w:rPr>
          <w:rFonts w:asciiTheme="minorHAnsi" w:hAnsiTheme="minorHAnsi" w:cs="Times New Roman"/>
          <w:color w:val="auto"/>
          <w:lang w:val="pl-PL" w:eastAsia="pl-PL"/>
        </w:rPr>
        <w:t>w</w:t>
      </w:r>
      <w:r w:rsidR="00B263EB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realizacji indywidualnych programów usamodzielnienia w mieszkaniach chronionych w zakresie umożliwienia pobytu w</w:t>
      </w:r>
      <w:r w:rsidR="000862DC">
        <w:rPr>
          <w:rFonts w:asciiTheme="minorHAnsi" w:eastAsia="Calibri" w:hAnsiTheme="minorHAnsi" w:cs="Times New Roman"/>
          <w:color w:val="auto"/>
          <w:lang w:val="pl-PL" w:eastAsia="pl-PL"/>
        </w:rPr>
        <w:t> </w:t>
      </w:r>
      <w:r w:rsidR="00B263EB" w:rsidRPr="00AB2B76">
        <w:rPr>
          <w:rFonts w:asciiTheme="minorHAnsi" w:eastAsia="Calibri" w:hAnsiTheme="minorHAnsi" w:cs="Times New Roman"/>
          <w:color w:val="auto"/>
          <w:lang w:val="pl-PL" w:eastAsia="pl-PL"/>
        </w:rPr>
        <w:t>mieszkaniu o charakterze treningowym/wspieranym/chronionym dla osób opuszczających pieczę zastępczą. W tym celu  zakupiono  oraz  przeprowadzono adaptację/remont 2 mieszkań chronionych (ok.50 m</w:t>
      </w:r>
      <w:r w:rsidR="00B263EB" w:rsidRPr="00AB2B76">
        <w:rPr>
          <w:rFonts w:asciiTheme="minorHAnsi" w:eastAsia="Calibri" w:hAnsiTheme="minorHAnsi" w:cs="Times New Roman"/>
          <w:color w:val="auto"/>
          <w:vertAlign w:val="superscript"/>
          <w:lang w:val="pl-PL" w:eastAsia="pl-PL"/>
        </w:rPr>
        <w:t>2</w:t>
      </w:r>
      <w:r w:rsidR="00B263EB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każde) dla 6 osób usamodzielnianych. Mieszkania zostały wyremontowane oraz wyposażone w niezbędne meble, podstawowy sprzęt gospodarstwa domowego oraz w komputer (pomoc w nauce). W ww. mieszkaniach osoby usamodzielniane pod opieką specjalistów były (i nadal są) przygotowywane do prowadzenia samodzielnego życia oraz integracji ze społecznością lokalną. Za mieszkania chronione odpowiedzialny jest </w:t>
      </w:r>
      <w:r w:rsidR="00B263EB" w:rsidRPr="00AB2B76">
        <w:rPr>
          <w:rFonts w:asciiTheme="minorHAnsi" w:eastAsia="Calibri" w:hAnsiTheme="minorHAnsi" w:cs="Times New Roman"/>
          <w:color w:val="auto"/>
          <w:lang w:val="pl-PL" w:eastAsia="pl-PL"/>
        </w:rPr>
        <w:lastRenderedPageBreak/>
        <w:t xml:space="preserve">wyznaczony pracownik PCPR w Krapkowicach. Do zadań ww. pracownika należy m.in.: udzielanie wsparcia, pomoc w opracowywaniu indywidualnych programów usamodzielniania, pełnienie funkcji opiekuna usamodzielniania przy obustronnym wyrażeniu zgody lub współpraca z opiekunami usamodzielnienia, sprawowanie pieczy nad właściwym użytkowaniem mieszkania chronionego. </w:t>
      </w:r>
    </w:p>
    <w:p w14:paraId="707E5282" w14:textId="2352A1D8" w:rsidR="00B263EB" w:rsidRPr="00AB2B76" w:rsidRDefault="00B263EB" w:rsidP="00AB2B76">
      <w:pPr>
        <w:widowControl/>
        <w:suppressAutoHyphens w:val="0"/>
        <w:spacing w:line="276" w:lineRule="auto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>Całkowita wartość projektu realizowanego przez Powiat Krapkowicki wynosi</w:t>
      </w:r>
      <w:r w:rsidR="00AB2B76">
        <w:rPr>
          <w:rFonts w:asciiTheme="minorHAnsi" w:eastAsia="Calibri" w:hAnsiTheme="minorHAnsi" w:cs="Times New Roman"/>
          <w:color w:val="auto"/>
          <w:lang w:val="pl-PL" w:eastAsia="pl-PL"/>
        </w:rPr>
        <w:t>ła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  480900,00 zł brutto, w tym: dofinansowanie w kwocie 408765,00 zł brutto stanowiące 85% całości kosztów realizacji zadania, wkład pochodzący z budżetu państwa w kwocie 3435,00 zł brutto stanowiący 0,71 % całości kosztów realizacji zadania oraz wkład własny Powiatu 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br/>
        <w:t xml:space="preserve">w kwocie 68700,00 zł brutto stanowiący 14,29 % całości kosztów realizacji zadania. </w:t>
      </w:r>
    </w:p>
    <w:p w14:paraId="2A24475F" w14:textId="77777777" w:rsidR="00B263EB" w:rsidRPr="00AB2B76" w:rsidRDefault="00B263EB" w:rsidP="00AB2B76">
      <w:pPr>
        <w:widowControl/>
        <w:suppressAutoHyphens w:val="0"/>
        <w:spacing w:line="276" w:lineRule="auto"/>
        <w:ind w:firstLine="0"/>
        <w:rPr>
          <w:rFonts w:asciiTheme="minorHAnsi" w:hAnsiTheme="minorHAnsi" w:cs="Times New Roman"/>
          <w:color w:val="auto"/>
          <w:lang w:val="pl-PL" w:eastAsia="pl-PL"/>
        </w:rPr>
      </w:pPr>
    </w:p>
    <w:p w14:paraId="25962C8D" w14:textId="4D538CA8" w:rsidR="00AB2B76" w:rsidRPr="00AB2B76" w:rsidRDefault="008401D0" w:rsidP="001D28C2">
      <w:pPr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="Calibri" w:hAnsi="Calibri" w:cs="Times New Roman"/>
          <w:b/>
          <w:color w:val="auto"/>
          <w:lang w:val="pl-PL" w:eastAsia="pl-PL"/>
        </w:rPr>
        <w:t>II edycja projektu</w:t>
      </w:r>
      <w:r w:rsidR="00A5701F" w:rsidRPr="00AB2B76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AB2B76" w:rsidRPr="00AB2B76">
        <w:rPr>
          <w:rFonts w:ascii="Calibri" w:hAnsi="Calibri" w:cs="Times New Roman"/>
          <w:color w:val="auto"/>
          <w:lang w:val="pl-PL" w:eastAsia="pl-PL"/>
        </w:rPr>
        <w:t>(o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kres realizacji: </w:t>
      </w:r>
      <w:r w:rsidR="006F2D87">
        <w:rPr>
          <w:rFonts w:asciiTheme="minorHAnsi" w:eastAsia="Calibri" w:hAnsiTheme="minorHAnsi" w:cs="Times New Roman"/>
          <w:bCs/>
          <w:color w:val="auto"/>
          <w:lang w:val="pl-PL" w:eastAsia="pl-PL"/>
        </w:rPr>
        <w:t>05.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2018 r. </w:t>
      </w:r>
      <w:r w:rsidR="001D28C2" w:rsidRPr="00AB2B76">
        <w:rPr>
          <w:rFonts w:asciiTheme="minorHAnsi" w:hAnsiTheme="minorHAnsi" w:cs="Times New Roman"/>
          <w:color w:val="auto"/>
          <w:lang w:val="pl-PL" w:eastAsia="pl-PL"/>
        </w:rPr>
        <w:t>–</w:t>
      </w:r>
      <w:r w:rsidR="006F2D87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 12.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2021 r.</w:t>
      </w:r>
      <w:r w:rsidR="00A5701F" w:rsidRPr="00AB2B76">
        <w:rPr>
          <w:rFonts w:ascii="Calibri" w:hAnsi="Calibri" w:cs="Times New Roman"/>
          <w:color w:val="auto"/>
          <w:lang w:val="pl-PL" w:eastAsia="pl-PL"/>
        </w:rPr>
        <w:t>)</w:t>
      </w:r>
      <w:r w:rsidR="00760C1B" w:rsidRPr="00AB2B76">
        <w:rPr>
          <w:rFonts w:ascii="Calibri" w:hAnsi="Calibri" w:cs="Times New Roman"/>
          <w:color w:val="auto"/>
          <w:lang w:val="pl-PL" w:eastAsia="pl-PL"/>
        </w:rPr>
        <w:t xml:space="preserve"> –</w:t>
      </w:r>
      <w:r w:rsidR="00760C1B" w:rsidRPr="00966CFA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9C4F38" w:rsidRPr="00966CFA">
        <w:rPr>
          <w:rFonts w:ascii="Calibri" w:hAnsi="Calibri" w:cs="Times New Roman"/>
          <w:color w:val="auto"/>
          <w:lang w:val="pl-PL" w:eastAsia="pl-PL"/>
        </w:rPr>
        <w:t xml:space="preserve">w ramach tej edycji projektu </w:t>
      </w:r>
      <w:r w:rsidR="00AB2B76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Powiat Krapkowicki </w:t>
      </w:r>
      <w:r w:rsidR="00B92D06">
        <w:rPr>
          <w:rFonts w:asciiTheme="minorHAnsi" w:eastAsia="Calibri" w:hAnsiTheme="minorHAnsi" w:cs="Times New Roman"/>
          <w:color w:val="auto"/>
          <w:lang w:val="pl-PL" w:eastAsia="pl-PL"/>
        </w:rPr>
        <w:t>zaplanował realizację</w:t>
      </w:r>
      <w:r w:rsidR="00AB2B76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następując</w:t>
      </w:r>
      <w:r w:rsidR="00B92D06">
        <w:rPr>
          <w:rFonts w:asciiTheme="minorHAnsi" w:eastAsia="Calibri" w:hAnsiTheme="minorHAnsi" w:cs="Times New Roman"/>
          <w:color w:val="auto"/>
          <w:lang w:val="pl-PL" w:eastAsia="pl-PL"/>
        </w:rPr>
        <w:t>ych</w:t>
      </w:r>
      <w:r w:rsidR="00AB2B76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zada</w:t>
      </w:r>
      <w:r w:rsidR="00B92D06">
        <w:rPr>
          <w:rFonts w:asciiTheme="minorHAnsi" w:eastAsia="Calibri" w:hAnsiTheme="minorHAnsi" w:cs="Times New Roman"/>
          <w:color w:val="auto"/>
          <w:lang w:val="pl-PL" w:eastAsia="pl-PL"/>
        </w:rPr>
        <w:t>ń</w:t>
      </w:r>
      <w:r w:rsidR="00AB2B76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: </w:t>
      </w:r>
    </w:p>
    <w:p w14:paraId="5FBD7D5C" w14:textId="48000533" w:rsidR="00AB2B76" w:rsidRDefault="00AB2B76" w:rsidP="00AB2B76">
      <w:pPr>
        <w:pStyle w:val="Akapitzlist"/>
        <w:widowControl/>
        <w:numPr>
          <w:ilvl w:val="0"/>
          <w:numId w:val="34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>Wsparcie</w:t>
      </w:r>
      <w:r w:rsidR="00E65BAA">
        <w:rPr>
          <w:rFonts w:asciiTheme="minorHAnsi" w:eastAsia="Calibri" w:hAnsiTheme="minorHAnsi" w:cs="Times New Roman"/>
          <w:color w:val="auto"/>
          <w:lang w:val="pl-PL" w:eastAsia="pl-PL"/>
        </w:rPr>
        <w:t xml:space="preserve"> psychologiczne rodzin zastępczych oraz usamodzielniających się wychowanków opuszczających pieczę zastępczą</w:t>
      </w:r>
      <w:r w:rsidR="000862DC">
        <w:rPr>
          <w:rFonts w:asciiTheme="minorHAnsi" w:eastAsia="Calibri" w:hAnsiTheme="minorHAnsi" w:cs="Times New Roman"/>
          <w:color w:val="auto"/>
          <w:lang w:val="pl-PL" w:eastAsia="pl-PL"/>
        </w:rPr>
        <w:t>.</w:t>
      </w:r>
    </w:p>
    <w:p w14:paraId="3D53FD6E" w14:textId="77777777" w:rsidR="00AB2B76" w:rsidRDefault="00AB2B76" w:rsidP="00AB2B76">
      <w:pPr>
        <w:pStyle w:val="Akapitzlist"/>
        <w:widowControl/>
        <w:numPr>
          <w:ilvl w:val="0"/>
          <w:numId w:val="34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Utworzenie i prowadzenie rodzinnego domu dziecka – w tym celu zakupiono dom z wykończonymi pomieszczeniami, który został doposażony m.in. w niezbędny sprzęt RTV i AGD, meble, pomoce do nauki i wychowania dzieci. </w:t>
      </w:r>
    </w:p>
    <w:p w14:paraId="04901191" w14:textId="5A2E2AB8" w:rsidR="00AB2B76" w:rsidRPr="00AB2B76" w:rsidRDefault="00AB2B76" w:rsidP="00AB2B76">
      <w:pPr>
        <w:pStyle w:val="Akapitzlist"/>
        <w:widowControl/>
        <w:numPr>
          <w:ilvl w:val="0"/>
          <w:numId w:val="34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Wsparcie pieczy zastępczej poprzez realizację trzech 6-dniowych wycieczek dydaktyczno-rekreacyjnych oraz dwóch 7-dniowych warsztatów narciarsko-snowboardowych dla dzieci i osób pełnoletnich przebywających w pieczy zastępczej w wieku od 7 do 25 roku życia. </w:t>
      </w:r>
    </w:p>
    <w:p w14:paraId="25FE8786" w14:textId="1B76E2BC" w:rsidR="00AB2B76" w:rsidRPr="00AB2B76" w:rsidRDefault="00AB2B76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>Bezpośrednim realizatorem ww. zadań merytorycznych był</w:t>
      </w:r>
      <w:r w:rsidR="00B92D06">
        <w:rPr>
          <w:rFonts w:asciiTheme="minorHAnsi" w:eastAsia="Calibri" w:hAnsiTheme="minorHAnsi" w:cs="Times New Roman"/>
          <w:color w:val="auto"/>
          <w:lang w:val="pl-PL" w:eastAsia="pl-PL"/>
        </w:rPr>
        <w:t>/jest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Powiat Krapkowicki oraz Powiatowe Centrum Pomocy Rodzinie w Krapkowicach.</w:t>
      </w:r>
    </w:p>
    <w:p w14:paraId="30A1DAB9" w14:textId="77777777" w:rsidR="00AB2B76" w:rsidRDefault="00AB2B76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Całkowita wartość projektu realizowanego przez Powiat Krapkowicki wynosi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 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1089168,15 zł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, w tym: dofinansowanie ze środków UE w kwocie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951168,15 zł 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,  stanowiące 87,33% całości kosztów realizacji zadania oraz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wkład własny Powiatu w kwocie 138000,00 zł 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stanowiący 12,67 % całości kosztów realizacji zadania. </w:t>
      </w:r>
    </w:p>
    <w:p w14:paraId="70886033" w14:textId="77777777" w:rsidR="00AD0816" w:rsidRPr="00AB2B76" w:rsidRDefault="00AD0816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</w:p>
    <w:p w14:paraId="011CCF40" w14:textId="673A2583" w:rsidR="00AB2B76" w:rsidRPr="00AB2B76" w:rsidRDefault="00A5701F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b/>
          <w:bCs/>
          <w:color w:val="auto"/>
          <w:lang w:val="pl-PL" w:eastAsia="pl-PL"/>
        </w:rPr>
      </w:pPr>
      <w:r w:rsidRPr="00015B00">
        <w:rPr>
          <w:rFonts w:ascii="Calibri" w:hAnsi="Calibri" w:cs="Times New Roman"/>
          <w:b/>
          <w:color w:val="auto"/>
          <w:lang w:val="pl-PL" w:eastAsia="pl-PL"/>
        </w:rPr>
        <w:t>II</w:t>
      </w:r>
      <w:r w:rsidR="00101ECC" w:rsidRPr="00015B00">
        <w:rPr>
          <w:rFonts w:ascii="Calibri" w:hAnsi="Calibri" w:cs="Times New Roman"/>
          <w:b/>
          <w:color w:val="auto"/>
          <w:lang w:val="pl-PL" w:eastAsia="pl-PL"/>
        </w:rPr>
        <w:t>I</w:t>
      </w:r>
      <w:r w:rsidRPr="00015B00">
        <w:rPr>
          <w:rFonts w:ascii="Calibri" w:hAnsi="Calibri" w:cs="Times New Roman"/>
          <w:b/>
          <w:color w:val="auto"/>
          <w:lang w:val="pl-PL" w:eastAsia="pl-PL"/>
        </w:rPr>
        <w:t xml:space="preserve"> edycja projektu </w:t>
      </w:r>
      <w:r w:rsidRPr="00AB2B76">
        <w:rPr>
          <w:rFonts w:ascii="Calibri" w:hAnsi="Calibri" w:cs="Times New Roman"/>
          <w:color w:val="auto"/>
          <w:lang w:val="pl-PL" w:eastAsia="pl-PL"/>
        </w:rPr>
        <w:t>(</w:t>
      </w:r>
      <w:r w:rsidR="00AB2B76" w:rsidRPr="00AB2B76">
        <w:rPr>
          <w:rFonts w:ascii="Calibri" w:hAnsi="Calibri" w:cs="Times New Roman"/>
          <w:color w:val="auto"/>
          <w:lang w:val="pl-PL" w:eastAsia="pl-PL"/>
        </w:rPr>
        <w:t>o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kres realizacji: </w:t>
      </w:r>
      <w:r w:rsidR="001D28C2">
        <w:rPr>
          <w:rFonts w:asciiTheme="minorHAnsi" w:eastAsia="Calibri" w:hAnsiTheme="minorHAnsi" w:cs="Times New Roman"/>
          <w:bCs/>
          <w:color w:val="auto"/>
          <w:lang w:val="pl-PL" w:eastAsia="pl-PL"/>
        </w:rPr>
        <w:t>04.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2020 r. </w:t>
      </w:r>
      <w:r w:rsidR="001D28C2" w:rsidRPr="00AB2B76">
        <w:rPr>
          <w:rFonts w:asciiTheme="minorHAnsi" w:hAnsiTheme="minorHAnsi" w:cs="Times New Roman"/>
          <w:color w:val="auto"/>
          <w:lang w:val="pl-PL" w:eastAsia="pl-PL"/>
        </w:rPr>
        <w:t>–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 </w:t>
      </w:r>
      <w:r w:rsidR="001D28C2">
        <w:rPr>
          <w:rFonts w:asciiTheme="minorHAnsi" w:eastAsia="Calibri" w:hAnsiTheme="minorHAnsi" w:cs="Times New Roman"/>
          <w:bCs/>
          <w:color w:val="auto"/>
          <w:lang w:val="pl-PL" w:eastAsia="pl-PL"/>
        </w:rPr>
        <w:t>04.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2023 r.</w:t>
      </w:r>
      <w:r w:rsidRPr="00AB2B76">
        <w:rPr>
          <w:rFonts w:ascii="Calibri" w:hAnsi="Calibri" w:cs="Times New Roman"/>
          <w:color w:val="auto"/>
          <w:lang w:val="pl-PL" w:eastAsia="pl-PL"/>
        </w:rPr>
        <w:t>)</w:t>
      </w:r>
      <w:r w:rsidRPr="00AB2B76">
        <w:rPr>
          <w:rFonts w:ascii="Calibri" w:hAnsi="Calibri" w:cs="Times New Roman"/>
          <w:b/>
          <w:color w:val="auto"/>
          <w:lang w:val="pl-PL" w:eastAsia="pl-PL"/>
        </w:rPr>
        <w:t xml:space="preserve"> </w:t>
      </w:r>
      <w:r w:rsidR="0050017F" w:rsidRPr="00101ECC">
        <w:rPr>
          <w:rFonts w:ascii="Calibri" w:hAnsi="Calibri" w:cs="Times New Roman"/>
          <w:color w:val="auto"/>
          <w:lang w:val="pl-PL" w:eastAsia="pl-PL"/>
        </w:rPr>
        <w:t>–</w:t>
      </w:r>
      <w:r w:rsidRPr="00101ECC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50017F" w:rsidRPr="00101ECC">
        <w:rPr>
          <w:rFonts w:ascii="Calibri" w:hAnsi="Calibri" w:cs="Times New Roman"/>
          <w:color w:val="auto"/>
          <w:lang w:val="pl-PL" w:eastAsia="pl-PL"/>
        </w:rPr>
        <w:t>w ramach projektu zaplanowano realizację</w:t>
      </w:r>
      <w:r w:rsidR="00B92D06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następując</w:t>
      </w:r>
      <w:r w:rsidR="00B92D06" w:rsidRPr="00B92D06">
        <w:rPr>
          <w:rFonts w:asciiTheme="minorHAnsi" w:eastAsia="Calibri" w:hAnsiTheme="minorHAnsi" w:cs="Times New Roman"/>
          <w:bCs/>
          <w:color w:val="auto"/>
          <w:lang w:val="pl-PL" w:eastAsia="pl-PL"/>
        </w:rPr>
        <w:t>ych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 zada</w:t>
      </w:r>
      <w:r w:rsidR="00B92D06" w:rsidRPr="00B92D06">
        <w:rPr>
          <w:rFonts w:asciiTheme="minorHAnsi" w:eastAsia="Calibri" w:hAnsiTheme="minorHAnsi" w:cs="Times New Roman"/>
          <w:bCs/>
          <w:color w:val="auto"/>
          <w:lang w:val="pl-PL" w:eastAsia="pl-PL"/>
        </w:rPr>
        <w:t>ń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:</w:t>
      </w:r>
      <w:r w:rsidR="00AB2B76" w:rsidRPr="00AB2B76">
        <w:rPr>
          <w:rFonts w:asciiTheme="minorHAnsi" w:eastAsia="Calibri" w:hAnsiTheme="minorHAnsi" w:cs="Times New Roman"/>
          <w:b/>
          <w:bCs/>
          <w:color w:val="auto"/>
          <w:lang w:val="pl-PL" w:eastAsia="pl-PL"/>
        </w:rPr>
        <w:t xml:space="preserve"> </w:t>
      </w:r>
    </w:p>
    <w:p w14:paraId="727C75B3" w14:textId="77777777" w:rsid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>Wsparcie pieczy zastępczej w Powiecie Krapkowickim – wyjazdy dydaktyczno-rekreacyjne.</w:t>
      </w:r>
    </w:p>
    <w:p w14:paraId="18B983AC" w14:textId="77777777" w:rsid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>Warsztaty dla osób sprawujących rodzinną pieczę zastępczą i ich rodzin w Powiecie Krapkowickim.</w:t>
      </w:r>
    </w:p>
    <w:p w14:paraId="611B24C9" w14:textId="77777777" w:rsid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>Piknik integracyjny dla rodzin zastępczych w Powiecie Krapkowickim.</w:t>
      </w:r>
    </w:p>
    <w:p w14:paraId="640923B1" w14:textId="77777777" w:rsid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>Wyjazdy edukacyjno-integracyjne z udziałem psychologa dla rodzin zastępczych z Powiatu Krapkowickiego.</w:t>
      </w:r>
    </w:p>
    <w:p w14:paraId="2ECCC552" w14:textId="1396CE59" w:rsid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 xml:space="preserve">Indywidualne programy usamodzielniania realizowane w mieszkaniach chronionych w Powiecie Krapkowickim. W ramach zadania zakupione zostanie, wyremontowane i wyposażone w niezbędny sprzęt RTV i AGD, jak i pomoce dydaktyczne, mieszkanie, w którym umieszczone zostaną osoby opuszczające pieczę zastępczą.   </w:t>
      </w:r>
    </w:p>
    <w:p w14:paraId="45E72FC1" w14:textId="00BAA69F" w:rsidR="00AB2B76" w:rsidRP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 xml:space="preserve">Usługi aktywnej integracji społecznej (aktywizacji społecznej o charakterze zdrowotnym) skierowane do wychowanków pieczy zastępczej w Powiecie Krapkowickim (w ramach tego zadania zatrudniony na umowę zlecenie zostanie psychiatra dziecięcy). </w:t>
      </w:r>
    </w:p>
    <w:p w14:paraId="511FE7A3" w14:textId="77777777" w:rsidR="00AB2B76" w:rsidRPr="00AB2B76" w:rsidRDefault="00AB2B76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>Bezpośrednim realizatorem ww. zadań merytorycznych będzie Powiat Krapkowicki oraz Powiatowe Centrum Pomocy Rodzinie w Krapkowicach.</w:t>
      </w:r>
    </w:p>
    <w:p w14:paraId="500640F7" w14:textId="0777C3EB" w:rsidR="00AB2B76" w:rsidRPr="00AB2B76" w:rsidRDefault="00AB2B76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lastRenderedPageBreak/>
        <w:t>Całkowita wartość projektu realizowanego przez Powiat Krapkowicki wynosi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 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744 276,75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 zł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, w tym: dofinansowanie ze środków Unii Europejskiej w kwocie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669 918,08 zł 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stanowiące 90,01% całości kosztów realizacji projektu, dofinansowanie ze środków Budżetu Państwa w kwocie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57 927,67 zł 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  stanowiące 7,78% całości kosztów realizacji projektu oraz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wkład własny Powiatu w kwocie 16 431,00 zł 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stanowiący 2,21 % całości kosztów realizacji projektu. </w:t>
      </w:r>
    </w:p>
    <w:p w14:paraId="5C1975EE" w14:textId="77777777" w:rsidR="0078618F" w:rsidRPr="0089606E" w:rsidRDefault="0078618F" w:rsidP="001B6514">
      <w:pPr>
        <w:widowControl/>
        <w:suppressAutoHyphens w:val="0"/>
        <w:ind w:firstLine="851"/>
        <w:rPr>
          <w:rFonts w:ascii="Calibri" w:hAnsi="Calibri" w:cs="Times New Roman"/>
          <w:color w:val="FF0000"/>
          <w:lang w:val="pl-PL" w:eastAsia="pl-PL"/>
        </w:rPr>
      </w:pPr>
    </w:p>
    <w:p w14:paraId="708EDBB0" w14:textId="77777777" w:rsidR="006B5372" w:rsidRPr="000E0AD7" w:rsidRDefault="006B5372" w:rsidP="00FF5738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/>
          <w:bCs/>
          <w:color w:val="auto"/>
          <w:sz w:val="28"/>
          <w:szCs w:val="28"/>
          <w:lang w:val="pl-PL" w:eastAsia="pl-PL"/>
        </w:rPr>
      </w:pPr>
      <w:r w:rsidRPr="000E0AD7">
        <w:rPr>
          <w:rFonts w:ascii="Calibri" w:hAnsi="Calibri" w:cs="Arial"/>
          <w:b/>
          <w:bCs/>
          <w:color w:val="auto"/>
          <w:sz w:val="28"/>
          <w:szCs w:val="28"/>
          <w:lang w:val="pl-PL" w:eastAsia="pl-PL"/>
        </w:rPr>
        <w:t>2. Zadania powiatu w zakresie wspierania rodziny i systemu pieczy zastępczej.</w:t>
      </w:r>
    </w:p>
    <w:p w14:paraId="338EE028" w14:textId="77777777" w:rsidR="006B5372" w:rsidRPr="000E0AD7" w:rsidRDefault="006B5372" w:rsidP="00FF5738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Cs/>
          <w:color w:val="auto"/>
          <w:lang w:val="pl-PL" w:eastAsia="pl-PL"/>
        </w:rPr>
      </w:pPr>
    </w:p>
    <w:p w14:paraId="0B3A23B2" w14:textId="77777777" w:rsidR="006B5372" w:rsidRPr="000E0AD7" w:rsidRDefault="006B5372" w:rsidP="00FF5738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Do zadań własnych powiatu należy m.in.:</w:t>
      </w:r>
    </w:p>
    <w:p w14:paraId="507809E0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opracowanie i realizacja 3-letnich powiatowych programów dotyczących rozwoju pieczy zastępczej, zawierających między innymi coroczny limit rodzin zastępczych zawodowych;</w:t>
      </w:r>
    </w:p>
    <w:p w14:paraId="281FC8A4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zapewnienie dzieciom pieczy zastępczej w rodzinach zastępczych, rodzinnych domach dziecka oraz w placówkach opiekuńczo – wychowawczych;</w:t>
      </w:r>
    </w:p>
    <w:p w14:paraId="6661157D" w14:textId="504178FE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organizowanie wsparcia osobom usamodzielnianym opuszczającym rodziny zastępcze, rodzinne domy dziecka oraz placówki opiekuńczo – wychowawcze i regionalne placówki opiekuńczo – terapeutyczne, przez wspieranie procesu usamodzielnienia;</w:t>
      </w:r>
    </w:p>
    <w:p w14:paraId="35825B6A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tworzenie warunków do powstawania i działania rodzin zastępczych, rodzinnych domów dziecka i rodzin pomocowych;</w:t>
      </w:r>
    </w:p>
    <w:p w14:paraId="64F9C6C6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prowadzenie placówek opiekuńczo – wychowawczych oraz placówek wsparcia dziennego  o zasięgu ponadgminnym;</w:t>
      </w:r>
    </w:p>
    <w:p w14:paraId="5D4B8EE4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organizowanie szkoleń dla rodzin zastępczych, prowadzących rodzinne domy dziecka, rodzin pomocowych i dyrektorów placówek opiekuńczo -  wychowawczych typu rodzinnego  oraz kandydatów do pełnienia funkcji rodziny zastępczej, prowadzenia rodzinnego domu dziecka lub pełnienia funkcji dyrektora placówki opiekuńczo – wychowawczej typu rodzinnego;</w:t>
      </w:r>
    </w:p>
    <w:p w14:paraId="36B5AF6C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organizowanie wsparcia dla rodzinnej pieczy zastępczej, w szczególności przez tworzenie warunków do powstawania:</w:t>
      </w:r>
    </w:p>
    <w:p w14:paraId="73179FF8" w14:textId="77777777" w:rsidR="006B5372" w:rsidRPr="000E0AD7" w:rsidRDefault="006B5372" w:rsidP="00B938C6">
      <w:pPr>
        <w:pStyle w:val="Akapitzlist1"/>
        <w:widowControl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firstLine="142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 xml:space="preserve"> grup wsparcia,</w:t>
      </w:r>
    </w:p>
    <w:p w14:paraId="6C60CFD9" w14:textId="77777777" w:rsidR="006B5372" w:rsidRPr="000E0AD7" w:rsidRDefault="006B5372" w:rsidP="00B938C6">
      <w:pPr>
        <w:pStyle w:val="Akapitzlist1"/>
        <w:widowControl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firstLine="142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specjalistycznego poradnictwa;</w:t>
      </w:r>
    </w:p>
    <w:p w14:paraId="5912A141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wyznaczanie organizatora rodzinnej pieczy zastępczej;</w:t>
      </w:r>
    </w:p>
    <w:p w14:paraId="3AC12A55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zapewnienie przeprowadzenia przyjętemu do pieczy zastępczej dziecku niezbędnych badań lekarskich;</w:t>
      </w:r>
    </w:p>
    <w:p w14:paraId="1F81D20D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prowadzenie rejestru danych o osobach:</w:t>
      </w:r>
    </w:p>
    <w:p w14:paraId="52640806" w14:textId="77777777" w:rsidR="006B5372" w:rsidRPr="000E0AD7" w:rsidRDefault="006B5372" w:rsidP="00B938C6">
      <w:pPr>
        <w:pStyle w:val="Akapitzlist1"/>
        <w:widowControl/>
        <w:numPr>
          <w:ilvl w:val="0"/>
          <w:numId w:val="7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zakwalifikowanych do pełnienia funkcji rodziny zastępczej zawodowej, rodziny zastępczej niezawodowej lub do prowadzenia rodzinnego domu dziecka,</w:t>
      </w:r>
    </w:p>
    <w:p w14:paraId="6294BD12" w14:textId="77777777" w:rsidR="006B5372" w:rsidRPr="000E0AD7" w:rsidRDefault="006B5372" w:rsidP="00B938C6">
      <w:pPr>
        <w:pStyle w:val="Akapitzlist1"/>
        <w:widowControl/>
        <w:numPr>
          <w:ilvl w:val="0"/>
          <w:numId w:val="7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pełniących funkcję rodziny zastępczej zawodowej lub rodziny zastępczej niezawodowej oraz prowadzących rodzinny dom dziecka;</w:t>
      </w:r>
    </w:p>
    <w:p w14:paraId="7F265525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kompletowanie we współpracy z właściwym ośrodkiem pomocy społecznej dokumentacji związanej z przygotowaniem dziecka do umieszczenia w rodzinie zastępczej albo rodzinnym domu dziecka;</w:t>
      </w:r>
    </w:p>
    <w:p w14:paraId="7C9D6513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finansowanie:</w:t>
      </w:r>
    </w:p>
    <w:p w14:paraId="3D3B74D3" w14:textId="77777777" w:rsidR="006B5372" w:rsidRPr="000E0AD7" w:rsidRDefault="006B5372" w:rsidP="00B938C6">
      <w:pPr>
        <w:pStyle w:val="Akapitzlist1"/>
        <w:widowControl/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 xml:space="preserve">świadczeń pieniężnych dotyczących dzieci z terenu powiatu, umieszczonych </w:t>
      </w:r>
      <w:r w:rsidRPr="000E0AD7">
        <w:rPr>
          <w:rFonts w:ascii="Calibri" w:hAnsi="Calibri" w:cs="Arial"/>
          <w:bCs/>
          <w:color w:val="auto"/>
          <w:lang w:val="pl-PL" w:eastAsia="pl-PL"/>
        </w:rPr>
        <w:br/>
        <w:t>w rodzinach zastępczych, rodzinnych domach dziecka, placówkach opiekuńczo – wychowawczych, regionalnych placówkach opiekuńczo –</w:t>
      </w:r>
      <w:r w:rsidRPr="000E0AD7">
        <w:rPr>
          <w:color w:val="auto"/>
          <w:lang w:val="pl-PL"/>
        </w:rPr>
        <w:t> </w:t>
      </w:r>
      <w:r w:rsidRPr="000E0AD7">
        <w:rPr>
          <w:rFonts w:ascii="Calibri" w:hAnsi="Calibri" w:cs="Arial"/>
          <w:bCs/>
          <w:color w:val="auto"/>
          <w:lang w:val="pl-PL" w:eastAsia="pl-PL"/>
        </w:rPr>
        <w:t>terapeutycznych, interwencyjnych ośrodkach preadopcyjnych lub rodzinach pomocowych, na jego terenie lub na terenie innego powiatu,</w:t>
      </w:r>
    </w:p>
    <w:p w14:paraId="2CFDA449" w14:textId="77777777" w:rsidR="006B5372" w:rsidRPr="000E0AD7" w:rsidRDefault="006B5372" w:rsidP="00B938C6">
      <w:pPr>
        <w:pStyle w:val="Akapitzlist1"/>
        <w:widowControl/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lastRenderedPageBreak/>
        <w:t>pomocy przyznawanej osobom usamodzielnianym opuszczającym rodziny zastępcze, rodzinne domy dziecka, placówki opiekuńczo – wychowawcze lub regionalne placówki opiekuńczo – terapeutyczne,</w:t>
      </w:r>
    </w:p>
    <w:p w14:paraId="19945200" w14:textId="77777777" w:rsidR="006B5372" w:rsidRPr="000E0AD7" w:rsidRDefault="006B5372" w:rsidP="00B938C6">
      <w:pPr>
        <w:pStyle w:val="Akapitzlist1"/>
        <w:widowControl/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szkoleń dla kandydatów do pełnienia funkcji rodziny zastępczej, prowadzenia rodzinnego domu dziecka lub pełnienia funkcji dyrektora placówki opiekuńczo – wychowawczej typu rodzinnego oraz szkoleń dla rodzin zastępczych, prowadzących rodzinne domy dziecka oraz dyrektorów placówek opiekuńczo – wychowawczych typu rodzinnego;</w:t>
      </w:r>
    </w:p>
    <w:p w14:paraId="6A1A766E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 xml:space="preserve">sporządzanie sprawozdań rzeczowo – finansowych z zakresu wspierania rodziny </w:t>
      </w:r>
      <w:r w:rsidRPr="000E0AD7">
        <w:rPr>
          <w:color w:val="auto"/>
          <w:lang w:val="pl-PL"/>
        </w:rPr>
        <w:t>i systemu</w:t>
      </w:r>
      <w:r w:rsidRPr="000E0AD7">
        <w:rPr>
          <w:rFonts w:ascii="Calibri" w:hAnsi="Calibri" w:cs="Arial"/>
          <w:bCs/>
          <w:color w:val="auto"/>
          <w:lang w:val="pl-PL" w:eastAsia="pl-PL"/>
        </w:rPr>
        <w:t xml:space="preserve"> pieczy zastępczej oraz przekazywanie ich właściwemu wojewodzie, w wersji elektronicznej, z zastosowaniem systemu teleinformatycznego (który stosowany jest w urzędach administracji publicznej realizujących zadania w zakresie określonym w ustawie, stanowią integralne części systemów teleinformatycznych stosowanych do realizacji świadczeń rodzinnych określonych w ustawie z dnia 28 listopada 2003r. o świadczeniach rodzinnych);</w:t>
      </w:r>
    </w:p>
    <w:p w14:paraId="143E4F27" w14:textId="77777777" w:rsidR="00C37646" w:rsidRPr="000E0AD7" w:rsidRDefault="006B5372" w:rsidP="00BB4B35">
      <w:pPr>
        <w:pStyle w:val="Akapitzlist1"/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przekazywanie do biura informacji gospodarczej informacji w przypadku powstania zaległości z tytułu nieponoszenia opłatności.</w:t>
      </w:r>
    </w:p>
    <w:p w14:paraId="356F41F1" w14:textId="77777777" w:rsidR="001D1496" w:rsidRPr="0055689F" w:rsidRDefault="001D1496" w:rsidP="00726EC1">
      <w:pPr>
        <w:widowControl/>
        <w:tabs>
          <w:tab w:val="left" w:pos="426"/>
        </w:tabs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Cs/>
          <w:color w:val="auto"/>
          <w:lang w:val="pl-PL" w:eastAsia="pl-PL"/>
        </w:rPr>
      </w:pPr>
    </w:p>
    <w:p w14:paraId="08418BED" w14:textId="77777777" w:rsidR="006B5372" w:rsidRPr="0055689F" w:rsidRDefault="006B5372" w:rsidP="00CB4EA0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</w:pPr>
      <w:r w:rsidRPr="0055689F">
        <w:rPr>
          <w:rFonts w:ascii="Calibri" w:hAnsi="Calibri" w:cs="Arial"/>
          <w:b/>
          <w:bCs/>
          <w:color w:val="auto"/>
          <w:sz w:val="28"/>
          <w:szCs w:val="28"/>
          <w:lang w:val="pl-PL" w:eastAsia="pl-PL"/>
        </w:rPr>
        <w:t xml:space="preserve">3. </w:t>
      </w:r>
      <w:r w:rsidRPr="0055689F"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  <w:t>Cele programu i zadania do realizacji</w:t>
      </w:r>
    </w:p>
    <w:p w14:paraId="55A1C09D" w14:textId="77777777" w:rsidR="006B5372" w:rsidRPr="0089606E" w:rsidRDefault="006B5372" w:rsidP="00CB4EA0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 New Roman"/>
          <w:b/>
          <w:color w:val="FF0000"/>
          <w:sz w:val="28"/>
          <w:szCs w:val="28"/>
          <w:lang w:val="pl-PL" w:eastAsia="pl-PL"/>
        </w:rPr>
      </w:pPr>
    </w:p>
    <w:p w14:paraId="396725BF" w14:textId="7FCC6196" w:rsidR="006B5372" w:rsidRPr="000E0AD7" w:rsidRDefault="00B65C48" w:rsidP="003954D0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G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>łówny</w:t>
      </w:r>
      <w:r w:rsidRPr="000E0AD7">
        <w:rPr>
          <w:rFonts w:ascii="Calibri" w:hAnsi="Calibri" w:cs="Times New Roman"/>
          <w:color w:val="auto"/>
          <w:lang w:val="pl-PL" w:eastAsia="pl-PL"/>
        </w:rPr>
        <w:t>m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 xml:space="preserve"> cel</w:t>
      </w:r>
      <w:r w:rsidRPr="000E0AD7">
        <w:rPr>
          <w:rFonts w:ascii="Calibri" w:hAnsi="Calibri" w:cs="Times New Roman"/>
          <w:color w:val="auto"/>
          <w:lang w:val="pl-PL" w:eastAsia="pl-PL"/>
        </w:rPr>
        <w:t>em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 xml:space="preserve"> Powiatowego Programu Rozwoju Pieczy Zastępczej w Powiecie Krapkowicki</w:t>
      </w:r>
      <w:r w:rsidRPr="000E0AD7">
        <w:rPr>
          <w:rFonts w:ascii="Calibri" w:hAnsi="Calibri" w:cs="Times New Roman"/>
          <w:color w:val="auto"/>
          <w:lang w:val="pl-PL" w:eastAsia="pl-PL"/>
        </w:rPr>
        <w:t>m jest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 xml:space="preserve"> rozwój </w:t>
      </w:r>
      <w:r w:rsidR="003C4E23" w:rsidRPr="000E0AD7">
        <w:rPr>
          <w:rFonts w:ascii="Calibri" w:hAnsi="Calibri" w:cs="Times New Roman"/>
          <w:color w:val="auto"/>
          <w:lang w:val="pl-PL" w:eastAsia="pl-PL"/>
        </w:rPr>
        <w:t xml:space="preserve">i wsparcie 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>ro</w:t>
      </w:r>
      <w:r w:rsidRPr="000E0AD7">
        <w:rPr>
          <w:rFonts w:ascii="Calibri" w:hAnsi="Calibri" w:cs="Times New Roman"/>
          <w:color w:val="auto"/>
          <w:lang w:val="pl-PL" w:eastAsia="pl-PL"/>
        </w:rPr>
        <w:t xml:space="preserve">dzinnych form pieczy zastępczej. 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>Cel ten rozwinięty został o cztery cele szczegółowe, które wskazuj</w:t>
      </w:r>
      <w:r w:rsidRPr="000E0AD7">
        <w:rPr>
          <w:rFonts w:ascii="Calibri" w:hAnsi="Calibri" w:cs="Times New Roman"/>
          <w:color w:val="auto"/>
          <w:lang w:val="pl-PL" w:eastAsia="pl-PL"/>
        </w:rPr>
        <w:t>ą na główne obszary działania w 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 xml:space="preserve">obrębie zadań wynikających z pieczy zastępczej. Każdy obszar (cel szczegółowy) opisują </w:t>
      </w:r>
      <w:r w:rsidRPr="000E0AD7">
        <w:rPr>
          <w:rFonts w:ascii="Calibri" w:hAnsi="Calibri" w:cs="Times New Roman"/>
          <w:color w:val="auto"/>
          <w:lang w:val="pl-PL" w:eastAsia="pl-PL"/>
        </w:rPr>
        <w:t>z 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>góry określone zadania wraz ze sposobem ich realizacji.</w:t>
      </w:r>
      <w:r w:rsidRPr="000E0AD7">
        <w:rPr>
          <w:rFonts w:ascii="Calibri" w:hAnsi="Calibri" w:cs="Times New Roman"/>
          <w:color w:val="auto"/>
          <w:lang w:val="pl-PL" w:eastAsia="pl-PL"/>
        </w:rPr>
        <w:t xml:space="preserve"> Jest to kontynuacja założeń i działań, które z powodzeniem realizowano w ramach Programu Rozwoju Pieczy Zastępczej w Pow</w:t>
      </w:r>
      <w:r w:rsidR="005D4337" w:rsidRPr="000E0AD7">
        <w:rPr>
          <w:rFonts w:ascii="Calibri" w:hAnsi="Calibri" w:cs="Times New Roman"/>
          <w:color w:val="auto"/>
          <w:lang w:val="pl-PL" w:eastAsia="pl-PL"/>
        </w:rPr>
        <w:t>iecie Krapkowickim w latach 2015 – 20</w:t>
      </w:r>
      <w:r w:rsidR="000E0AD7" w:rsidRPr="000E0AD7">
        <w:rPr>
          <w:rFonts w:ascii="Calibri" w:hAnsi="Calibri" w:cs="Times New Roman"/>
          <w:color w:val="auto"/>
          <w:lang w:val="pl-PL" w:eastAsia="pl-PL"/>
        </w:rPr>
        <w:t>20</w:t>
      </w:r>
    </w:p>
    <w:p w14:paraId="4FA93A17" w14:textId="7C64D87A" w:rsidR="000862DC" w:rsidRDefault="00B65C48" w:rsidP="008A7AAB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Program Rozwoju Pieczy Zastępczej w Pow</w:t>
      </w:r>
      <w:r w:rsidR="005D4337" w:rsidRPr="000E0AD7">
        <w:rPr>
          <w:rFonts w:ascii="Calibri" w:hAnsi="Calibri" w:cs="Times New Roman"/>
          <w:color w:val="auto"/>
          <w:lang w:val="pl-PL" w:eastAsia="pl-PL"/>
        </w:rPr>
        <w:t>iecie Krapkowickim w latach 20</w:t>
      </w:r>
      <w:r w:rsidR="000E0AD7" w:rsidRPr="000E0AD7">
        <w:rPr>
          <w:rFonts w:ascii="Calibri" w:hAnsi="Calibri" w:cs="Times New Roman"/>
          <w:color w:val="auto"/>
          <w:lang w:val="pl-PL" w:eastAsia="pl-PL"/>
        </w:rPr>
        <w:t>21</w:t>
      </w:r>
      <w:r w:rsidR="005D4337" w:rsidRPr="000E0AD7">
        <w:rPr>
          <w:rFonts w:ascii="Calibri" w:hAnsi="Calibri" w:cs="Times New Roman"/>
          <w:color w:val="auto"/>
          <w:lang w:val="pl-PL" w:eastAsia="pl-PL"/>
        </w:rPr>
        <w:t xml:space="preserve"> – 202</w:t>
      </w:r>
      <w:r w:rsidR="000E0AD7" w:rsidRPr="000E0AD7">
        <w:rPr>
          <w:rFonts w:ascii="Calibri" w:hAnsi="Calibri" w:cs="Times New Roman"/>
          <w:color w:val="auto"/>
          <w:lang w:val="pl-PL" w:eastAsia="pl-PL"/>
        </w:rPr>
        <w:t>3</w:t>
      </w:r>
      <w:r w:rsidRPr="000E0AD7">
        <w:rPr>
          <w:rFonts w:ascii="Calibri" w:hAnsi="Calibri" w:cs="Times New Roman"/>
          <w:color w:val="auto"/>
          <w:lang w:val="pl-PL" w:eastAsia="pl-PL"/>
        </w:rPr>
        <w:t xml:space="preserve"> opracowany został zgodnie z założeniami i wymogami ustawy o wspieraniu rodziny i systemie pieczy zastępczej, jak również dostosowany do realnych potrzeb i możliwości Powiatu Krapkowickieg</w:t>
      </w:r>
      <w:r w:rsidR="001D1496" w:rsidRPr="000E0AD7">
        <w:rPr>
          <w:rFonts w:ascii="Calibri" w:hAnsi="Calibri" w:cs="Times New Roman"/>
          <w:color w:val="auto"/>
          <w:lang w:val="pl-PL" w:eastAsia="pl-PL"/>
        </w:rPr>
        <w:t>o w zakresie pieczy zastępczej.</w:t>
      </w:r>
    </w:p>
    <w:p w14:paraId="43D1B1E9" w14:textId="77777777" w:rsidR="008A7AAB" w:rsidRPr="008A7AAB" w:rsidRDefault="008A7AAB" w:rsidP="008A7AAB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</w:p>
    <w:p w14:paraId="75E03D27" w14:textId="270D98BC" w:rsidR="006B5372" w:rsidRPr="0055689F" w:rsidRDefault="006B5372" w:rsidP="00F33AF9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 New Roman"/>
          <w:b/>
          <w:color w:val="auto"/>
          <w:lang w:val="pl-PL" w:eastAsia="pl-PL"/>
        </w:rPr>
      </w:pPr>
      <w:r w:rsidRPr="0055689F">
        <w:rPr>
          <w:rFonts w:ascii="Calibri" w:hAnsi="Calibri" w:cs="Times New Roman"/>
          <w:b/>
          <w:color w:val="auto"/>
          <w:lang w:val="pl-PL" w:eastAsia="pl-PL"/>
        </w:rPr>
        <w:t>Harmonogram działań dotyczących rozwoj</w:t>
      </w:r>
      <w:r w:rsidR="00A202FC" w:rsidRPr="0055689F">
        <w:rPr>
          <w:rFonts w:ascii="Calibri" w:hAnsi="Calibri" w:cs="Times New Roman"/>
          <w:b/>
          <w:color w:val="auto"/>
          <w:lang w:val="pl-PL" w:eastAsia="pl-PL"/>
        </w:rPr>
        <w:t>u pieczy zastępczej na lata 20</w:t>
      </w:r>
      <w:r w:rsidR="000E0AD7" w:rsidRPr="0055689F">
        <w:rPr>
          <w:rFonts w:ascii="Calibri" w:hAnsi="Calibri" w:cs="Times New Roman"/>
          <w:b/>
          <w:color w:val="auto"/>
          <w:lang w:val="pl-PL" w:eastAsia="pl-PL"/>
        </w:rPr>
        <w:t>21</w:t>
      </w:r>
      <w:r w:rsidR="00A202FC" w:rsidRPr="0055689F">
        <w:rPr>
          <w:rFonts w:ascii="Calibri" w:hAnsi="Calibri" w:cs="Times New Roman"/>
          <w:b/>
          <w:color w:val="auto"/>
          <w:lang w:val="pl-PL" w:eastAsia="pl-PL"/>
        </w:rPr>
        <w:t xml:space="preserve"> – 202</w:t>
      </w:r>
      <w:r w:rsidR="000E0AD7" w:rsidRPr="0055689F">
        <w:rPr>
          <w:rFonts w:ascii="Calibri" w:hAnsi="Calibri" w:cs="Times New Roman"/>
          <w:b/>
          <w:color w:val="auto"/>
          <w:lang w:val="pl-PL" w:eastAsia="pl-PL"/>
        </w:rPr>
        <w:t>3</w:t>
      </w:r>
    </w:p>
    <w:tbl>
      <w:tblPr>
        <w:tblW w:w="10552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"/>
        <w:gridCol w:w="1712"/>
        <w:gridCol w:w="2341"/>
        <w:gridCol w:w="3910"/>
        <w:gridCol w:w="2159"/>
      </w:tblGrid>
      <w:tr w:rsidR="0055689F" w:rsidRPr="00255168" w14:paraId="4C74673A" w14:textId="77777777" w:rsidTr="0055689F">
        <w:trPr>
          <w:trHeight w:val="144"/>
        </w:trPr>
        <w:tc>
          <w:tcPr>
            <w:tcW w:w="430" w:type="dxa"/>
            <w:vAlign w:val="center"/>
          </w:tcPr>
          <w:p w14:paraId="3696F4A2" w14:textId="77777777" w:rsidR="006B5372" w:rsidRPr="0055689F" w:rsidRDefault="006B5372" w:rsidP="009B361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712" w:type="dxa"/>
            <w:vAlign w:val="center"/>
          </w:tcPr>
          <w:p w14:paraId="5833C13E" w14:textId="77777777" w:rsidR="006B5372" w:rsidRPr="0055689F" w:rsidRDefault="009B3617" w:rsidP="009B361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C</w:t>
            </w:r>
            <w:r w:rsidR="006B5372"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el szczegółowy</w:t>
            </w:r>
          </w:p>
        </w:tc>
        <w:tc>
          <w:tcPr>
            <w:tcW w:w="2341" w:type="dxa"/>
            <w:vAlign w:val="center"/>
          </w:tcPr>
          <w:p w14:paraId="548951EC" w14:textId="77777777" w:rsidR="006B5372" w:rsidRPr="0055689F" w:rsidRDefault="006B5372" w:rsidP="009B361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Zadania do realizacji</w:t>
            </w:r>
          </w:p>
        </w:tc>
        <w:tc>
          <w:tcPr>
            <w:tcW w:w="3910" w:type="dxa"/>
            <w:vAlign w:val="center"/>
          </w:tcPr>
          <w:p w14:paraId="3318A1E1" w14:textId="77777777" w:rsidR="006B5372" w:rsidRPr="0055689F" w:rsidRDefault="006B5372" w:rsidP="009B361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Sposoby realizacji działań</w:t>
            </w:r>
          </w:p>
        </w:tc>
        <w:tc>
          <w:tcPr>
            <w:tcW w:w="2159" w:type="dxa"/>
            <w:vAlign w:val="center"/>
          </w:tcPr>
          <w:p w14:paraId="5306F1BB" w14:textId="77777777" w:rsidR="006B5372" w:rsidRPr="0055689F" w:rsidRDefault="006B5372" w:rsidP="009B361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Osoby/instytucje odpowiedzialne za realizacje</w:t>
            </w:r>
          </w:p>
        </w:tc>
      </w:tr>
      <w:tr w:rsidR="0055689F" w:rsidRPr="00255168" w14:paraId="1BA78CDF" w14:textId="77777777" w:rsidTr="0055689F">
        <w:trPr>
          <w:trHeight w:val="1417"/>
        </w:trPr>
        <w:tc>
          <w:tcPr>
            <w:tcW w:w="430" w:type="dxa"/>
          </w:tcPr>
          <w:p w14:paraId="28A9032C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712" w:type="dxa"/>
          </w:tcPr>
          <w:p w14:paraId="76EB866C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 Zapewnienie opieki i wychowania dzieciom pozbawionym opieki rodziców.</w:t>
            </w:r>
          </w:p>
        </w:tc>
        <w:tc>
          <w:tcPr>
            <w:tcW w:w="2341" w:type="dxa"/>
          </w:tcPr>
          <w:p w14:paraId="4490DC76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1.1.Promowanie w środowisku lokalnym zastępczych form opieki.</w:t>
            </w:r>
          </w:p>
          <w:p w14:paraId="04668532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6C1078F9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4EFDCFE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1C18D5E2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1.2..</w:t>
            </w:r>
            <w:r w:rsidR="003C4E23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Tworzenie rodzinnych form pieczy zastępczej, zgodnie z przewidzianym limitem w danym roku kalendarzowym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,</w:t>
            </w:r>
          </w:p>
          <w:p w14:paraId="7FD1F01A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33F50DB5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35F8C3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71A0B222" w14:textId="161E77D3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1.3.Upowszechnianie roli i znaczenia rodzinnych, zastępczych form opieki.</w:t>
            </w:r>
          </w:p>
          <w:p w14:paraId="3CDEAFB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5BD557A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Arial"/>
                <w:bCs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1.4</w:t>
            </w:r>
            <w:r w:rsidRPr="0055689F">
              <w:rPr>
                <w:rFonts w:ascii="Calibri" w:hAnsi="Calibri" w:cs="Arial"/>
                <w:bCs/>
                <w:color w:val="auto"/>
                <w:sz w:val="20"/>
                <w:szCs w:val="20"/>
                <w:lang w:val="pl-PL" w:eastAsia="pl-PL"/>
              </w:rPr>
              <w:t xml:space="preserve"> Pomoc rodzinom zastępczym w regulowaniu sytuacji prawnej umieszczonych u nich dzieci.</w:t>
            </w:r>
          </w:p>
          <w:p w14:paraId="02E1695C" w14:textId="46CE0A4B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Arial"/>
                <w:bCs/>
                <w:color w:val="auto"/>
                <w:sz w:val="20"/>
                <w:szCs w:val="20"/>
                <w:lang w:val="pl-PL" w:eastAsia="pl-PL"/>
              </w:rPr>
              <w:t>1.5. Zgłaszanie dzieci z uregulowaną sytuacją prawną do ośrodków adopcyjnych</w:t>
            </w:r>
            <w:r w:rsidR="008A6D92" w:rsidRPr="0055689F">
              <w:rPr>
                <w:rFonts w:ascii="Calibri" w:hAnsi="Calibri" w:cs="Arial"/>
                <w:bCs/>
                <w:color w:val="auto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3910" w:type="dxa"/>
          </w:tcPr>
          <w:p w14:paraId="1C93A07A" w14:textId="77777777" w:rsidR="006B5372" w:rsidRPr="0055689F" w:rsidRDefault="006B5372" w:rsidP="00D34515">
            <w:pPr>
              <w:widowControl/>
              <w:numPr>
                <w:ilvl w:val="2"/>
                <w:numId w:val="21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lastRenderedPageBreak/>
              <w:t>Roznoszenie ulotek, plakatów, publikowanie artykułów w lokalnej prasie,</w:t>
            </w:r>
          </w:p>
          <w:p w14:paraId="38E5998A" w14:textId="260FB512" w:rsidR="006B5372" w:rsidRPr="0055689F" w:rsidRDefault="006B5372" w:rsidP="009A76AD">
            <w:pPr>
              <w:widowControl/>
              <w:numPr>
                <w:ilvl w:val="2"/>
                <w:numId w:val="21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Indywidualne spotkania i rozmowy z osobami zainteresowanymi tworzeniem pieczy zastępczej.</w:t>
            </w:r>
          </w:p>
          <w:p w14:paraId="5B4005E5" w14:textId="77777777" w:rsidR="006B5372" w:rsidRPr="0055689F" w:rsidRDefault="006B5372" w:rsidP="00D34515">
            <w:pPr>
              <w:widowControl/>
              <w:numPr>
                <w:ilvl w:val="1"/>
                <w:numId w:val="21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="Calibri" w:hAnsi="Calibri" w:cs="Times New Roman"/>
                <w:vanish/>
                <w:color w:val="auto"/>
                <w:sz w:val="20"/>
                <w:szCs w:val="20"/>
                <w:lang w:val="pl-PL" w:eastAsia="pl-PL"/>
              </w:rPr>
            </w:pPr>
          </w:p>
          <w:p w14:paraId="422EF5F6" w14:textId="77777777" w:rsidR="006B5372" w:rsidRPr="0055689F" w:rsidRDefault="006B5372" w:rsidP="00D34515">
            <w:pPr>
              <w:widowControl/>
              <w:numPr>
                <w:ilvl w:val="2"/>
                <w:numId w:val="21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Organizowanie szkoleń dla kandydatów na rodziców zastępczych,</w:t>
            </w:r>
          </w:p>
          <w:p w14:paraId="1E9EBB0E" w14:textId="77777777" w:rsidR="006B5372" w:rsidRPr="0055689F" w:rsidRDefault="006B5372" w:rsidP="00D34515">
            <w:pPr>
              <w:widowControl/>
              <w:numPr>
                <w:ilvl w:val="2"/>
                <w:numId w:val="21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Tworzenie rodzinnych form pieczy zastępczej (rodziny zastępcze niezawodowe, zawodowe i rodzinne domy dziecka),</w:t>
            </w:r>
          </w:p>
          <w:p w14:paraId="65710755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3C332457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1.3.1 Promowanie zastępczych form opieki podczas organizowanych imprez okolicznościowych w powiecie krapkowickim.</w:t>
            </w:r>
          </w:p>
          <w:p w14:paraId="1105FCF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13A14FD6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1.4.1. Zapewnienie pomocy  prawnej,</w:t>
            </w:r>
          </w:p>
          <w:p w14:paraId="10A518A0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28AE5DC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4451A411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B10002A" w14:textId="70E35BFD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1.5.1. Współpraca z ośrodkami adopcyjno – opiekuńczymi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.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2159" w:type="dxa"/>
          </w:tcPr>
          <w:p w14:paraId="7FE2F284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lastRenderedPageBreak/>
              <w:t>PCPR</w:t>
            </w:r>
            <w:r w:rsidR="008D1D4B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</w:t>
            </w:r>
          </w:p>
          <w:p w14:paraId="407EB90D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88DEE61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7FEE417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688132ED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3F8B8F81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680D26CC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B963F44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2E0607C5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PCPR</w:t>
            </w:r>
            <w:r w:rsidR="008D1D4B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</w:t>
            </w:r>
          </w:p>
          <w:p w14:paraId="3864D1E8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ED573B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2DC61E49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24849D54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E946BF2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6EFDE0E1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14BF21C2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PCPR</w:t>
            </w:r>
            <w:r w:rsidR="008D1D4B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</w:t>
            </w:r>
          </w:p>
          <w:p w14:paraId="037EBE29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3051E497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0BB4973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D28E6E3" w14:textId="19933428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PCPR 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w Krapkowicach</w:t>
            </w:r>
          </w:p>
          <w:p w14:paraId="752E482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B943C59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0DBCCD1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B598851" w14:textId="0F4F7BBF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PCPR 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w Krapkowicach,</w:t>
            </w:r>
          </w:p>
          <w:p w14:paraId="04CF316B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rodziny zastępcze, rodzinne domy dziecka</w:t>
            </w:r>
          </w:p>
        </w:tc>
      </w:tr>
      <w:tr w:rsidR="006B5372" w:rsidRPr="00255168" w14:paraId="6900C8B5" w14:textId="77777777" w:rsidTr="0055689F">
        <w:trPr>
          <w:trHeight w:val="144"/>
        </w:trPr>
        <w:tc>
          <w:tcPr>
            <w:tcW w:w="430" w:type="dxa"/>
          </w:tcPr>
          <w:p w14:paraId="05D406E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lastRenderedPageBreak/>
              <w:t>2.</w:t>
            </w:r>
          </w:p>
        </w:tc>
        <w:tc>
          <w:tcPr>
            <w:tcW w:w="1712" w:type="dxa"/>
          </w:tcPr>
          <w:p w14:paraId="321A899D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2.Systematyczne wsparcie rodzin zastępczych funkcjonujących na terenie powiatu</w:t>
            </w:r>
          </w:p>
        </w:tc>
        <w:tc>
          <w:tcPr>
            <w:tcW w:w="2341" w:type="dxa"/>
          </w:tcPr>
          <w:p w14:paraId="3F1E2BD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 Pomoc dzieciom umieszczonym w pieczy zastępczej oraz osobom tworzącym rodzinną pieczę zastępczą w przezwyciężaniu problemów związanych z opieką nad małoletnimi przebywającymi pod ich opieką.</w:t>
            </w:r>
          </w:p>
        </w:tc>
        <w:tc>
          <w:tcPr>
            <w:tcW w:w="3910" w:type="dxa"/>
          </w:tcPr>
          <w:p w14:paraId="0385C9B4" w14:textId="77777777" w:rsidR="007D0FC9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2.1.1.Zapewnienie rodzinom bezpłatnej pomocy </w:t>
            </w:r>
            <w:r w:rsidR="007D0FC9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specjalistycznej w tym: </w:t>
            </w:r>
          </w:p>
          <w:p w14:paraId="3E97C101" w14:textId="494AC65A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psychologicznej, 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psychiatrycznej, 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pedagogicznej, socjalnej i prawnej,</w:t>
            </w:r>
          </w:p>
          <w:p w14:paraId="5ED40932" w14:textId="2633B462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2.1.2. Organizowanie grupy wsparcia dla osób tworzących rodzinną pieczę zastępczą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,</w:t>
            </w:r>
          </w:p>
          <w:p w14:paraId="0771A819" w14:textId="74680B4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Arial"/>
                <w:color w:val="auto"/>
                <w:sz w:val="20"/>
                <w:szCs w:val="20"/>
                <w:lang w:val="pl-PL" w:eastAsia="pl-PL"/>
              </w:rPr>
              <w:t>2.1.3. Wspieranie rodzin zastępczych oraz prowadzących rodzinne domy dziecka prz</w:t>
            </w:r>
            <w:r w:rsidR="008A6D92" w:rsidRPr="0055689F">
              <w:rPr>
                <w:rFonts w:ascii="Calibri" w:hAnsi="Calibri" w:cs="Arial"/>
                <w:color w:val="auto"/>
                <w:sz w:val="20"/>
                <w:szCs w:val="20"/>
                <w:lang w:val="pl-PL" w:eastAsia="pl-PL"/>
              </w:rPr>
              <w:t>y pomocy rodzin pomocowych,</w:t>
            </w:r>
            <w:r w:rsidRPr="0055689F">
              <w:rPr>
                <w:rFonts w:ascii="Calibri" w:hAnsi="Calibri" w:cs="Arial"/>
                <w:color w:val="auto"/>
                <w:sz w:val="20"/>
                <w:szCs w:val="20"/>
                <w:lang w:val="pl-PL" w:eastAsia="pl-PL"/>
              </w:rPr>
              <w:t xml:space="preserve"> wolontariuszy,</w:t>
            </w:r>
          </w:p>
          <w:p w14:paraId="2E4A6DE5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2.1.4. Udzielanie informacji o instytucjach świadczących pomoc na rzecz rodziny, informowanie o możliwościach poprawy życia zgodnie z potrzebami i przysługującymi rodzinom prawami,</w:t>
            </w:r>
          </w:p>
          <w:p w14:paraId="19FF72A2" w14:textId="718ACAC1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2.1.5. Współpraca z ośrodkami pomocy społecznej, sądem rodzinnym, organizacjami pozarządowymi w zakresie pomocy rodzinom znajdującym się w trudnej sytuacji życiowej, w tym przezwyciężaniu problemów opiekuńczo – wychowawczych,</w:t>
            </w:r>
          </w:p>
          <w:p w14:paraId="03A3B916" w14:textId="52FEA6C6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6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.Organizowanie szkoleń podnoszących kwalifikacje istniejących rodzin zastępczych i prowadzących rodzinne domy dziecka.</w:t>
            </w:r>
          </w:p>
          <w:p w14:paraId="144B15DA" w14:textId="31FAD038" w:rsidR="006B5372" w:rsidRPr="0055689F" w:rsidRDefault="00CF184E" w:rsidP="00104F4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7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Integracja rodzin zastępczych mająca na celu umożliwienie wzajemnego kontaktu i integrację ze środowiskiem,</w:t>
            </w:r>
          </w:p>
        </w:tc>
        <w:tc>
          <w:tcPr>
            <w:tcW w:w="2159" w:type="dxa"/>
          </w:tcPr>
          <w:p w14:paraId="1F9207EA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PCPR</w:t>
            </w:r>
            <w:r w:rsidR="008D1D4B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,</w:t>
            </w:r>
          </w:p>
          <w:p w14:paraId="40466CE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ośrodki pomocy społecznej z terenu Powiatu Krapkowickiego,</w:t>
            </w:r>
          </w:p>
          <w:p w14:paraId="68CDC6E4" w14:textId="77777777" w:rsidR="008D1D4B" w:rsidRPr="0055689F" w:rsidRDefault="008D1D4B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Poradnia Psychologiczno – Pedagogiczna,</w:t>
            </w:r>
          </w:p>
          <w:p w14:paraId="39541044" w14:textId="0170710F" w:rsidR="006B5372" w:rsidRPr="0055689F" w:rsidRDefault="008A6D9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Organizacje pozarządowe</w:t>
            </w:r>
          </w:p>
        </w:tc>
      </w:tr>
      <w:tr w:rsidR="006B5372" w:rsidRPr="0089606E" w14:paraId="1FF64C89" w14:textId="77777777" w:rsidTr="0055689F">
        <w:trPr>
          <w:trHeight w:val="2679"/>
        </w:trPr>
        <w:tc>
          <w:tcPr>
            <w:tcW w:w="430" w:type="dxa"/>
          </w:tcPr>
          <w:p w14:paraId="5E20B6F2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712" w:type="dxa"/>
          </w:tcPr>
          <w:p w14:paraId="28175109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3.Zapewnienie wszechstronnej pomocy usamodzielniającym się wychowankom rodzinnej i instytucjonalnej pieczy zastępczej.</w:t>
            </w:r>
          </w:p>
        </w:tc>
        <w:tc>
          <w:tcPr>
            <w:tcW w:w="2341" w:type="dxa"/>
          </w:tcPr>
          <w:p w14:paraId="218C880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 Objęcie wsparciem usamodzielnianych wychowanków rodzinnej i instytucjonalnej pieczy zastępczej.</w:t>
            </w:r>
          </w:p>
        </w:tc>
        <w:tc>
          <w:tcPr>
            <w:tcW w:w="3910" w:type="dxa"/>
          </w:tcPr>
          <w:p w14:paraId="274C6D5C" w14:textId="54E80F83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3.1.1.Przyznawanie pomocy pieniężnej na usamodzielnienie, kontynuowanie nauki oraz pomocy na zagospodarowani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e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.</w:t>
            </w:r>
          </w:p>
          <w:p w14:paraId="3A0C27F5" w14:textId="797EC036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3.1.2. 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Prowadzenie mieszkań chronionych dla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usamodzielniających się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wychowank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ów opuszczających pieczę zastępczą.</w:t>
            </w:r>
          </w:p>
          <w:p w14:paraId="7F65AB0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3.1.3. Pomoc w uzyskaniu zatrudnien</w:t>
            </w:r>
            <w:r w:rsidR="00A202FC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ia,  mieszkania z zasobów gminy.</w:t>
            </w:r>
          </w:p>
          <w:p w14:paraId="7A603C1B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3.1.4.Podnoszenie przez usamodzielnianych wychowanków kwalifikacji zawodowych oraz kompetencji społecznych przez uczestnictwo w kursach zawodowych oraz treningach kompetencji i umiejętności społecznych.</w:t>
            </w:r>
          </w:p>
          <w:p w14:paraId="58EEDA1C" w14:textId="77777777" w:rsidR="00606679" w:rsidRPr="0055689F" w:rsidRDefault="00606679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3.1.5. Zapewnienie dostępu d</w:t>
            </w:r>
            <w:r w:rsidR="00A202FC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o specjalistycznego poradnictwa.</w:t>
            </w:r>
          </w:p>
          <w:p w14:paraId="5E323937" w14:textId="77777777" w:rsidR="004D72E6" w:rsidRPr="0055689F" w:rsidRDefault="00A202FC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3.1.6. Z</w:t>
            </w:r>
            <w:r w:rsidR="004D72E6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apewnienie pomocy w opracowaniu indywidualnego programu usamodzielnienia.</w:t>
            </w:r>
          </w:p>
        </w:tc>
        <w:tc>
          <w:tcPr>
            <w:tcW w:w="2159" w:type="dxa"/>
          </w:tcPr>
          <w:p w14:paraId="47C9D30A" w14:textId="77777777" w:rsidR="008D1D4B" w:rsidRPr="0055689F" w:rsidRDefault="008D1D4B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Powiat Krapkowicki,</w:t>
            </w:r>
          </w:p>
          <w:p w14:paraId="24B1FB3B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PCPR</w:t>
            </w:r>
            <w:r w:rsidR="008D1D4B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Krapkowicach,</w:t>
            </w:r>
          </w:p>
          <w:p w14:paraId="0DA4F681" w14:textId="77777777" w:rsidR="008D1D4B" w:rsidRPr="0055689F" w:rsidRDefault="008D1D4B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Urzędy M i G z terenu Powiatu Krapkowickiego,</w:t>
            </w:r>
          </w:p>
          <w:p w14:paraId="5AFFBCAE" w14:textId="396FC5A2" w:rsidR="0055689F" w:rsidRPr="0055689F" w:rsidRDefault="0055689F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Powiatowy Urząd Pracy</w:t>
            </w:r>
          </w:p>
        </w:tc>
      </w:tr>
      <w:tr w:rsidR="006B5372" w:rsidRPr="0089606E" w14:paraId="646BC344" w14:textId="77777777" w:rsidTr="0055689F">
        <w:trPr>
          <w:trHeight w:val="733"/>
        </w:trPr>
        <w:tc>
          <w:tcPr>
            <w:tcW w:w="430" w:type="dxa"/>
          </w:tcPr>
          <w:p w14:paraId="46E2D7C5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lastRenderedPageBreak/>
              <w:t>4.</w:t>
            </w:r>
          </w:p>
        </w:tc>
        <w:tc>
          <w:tcPr>
            <w:tcW w:w="1712" w:type="dxa"/>
          </w:tcPr>
          <w:p w14:paraId="077C7CA8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/>
                <w:bCs/>
                <w:iCs/>
                <w:color w:val="auto"/>
                <w:sz w:val="20"/>
                <w:szCs w:val="20"/>
                <w:lang w:val="pl-PL"/>
              </w:rPr>
              <w:t>4</w:t>
            </w:r>
            <w:r w:rsidRPr="0055689F">
              <w:rPr>
                <w:rFonts w:ascii="Calibri" w:hAnsi="Calibri"/>
                <w:b/>
                <w:bCs/>
                <w:i/>
                <w:iCs/>
                <w:color w:val="auto"/>
                <w:sz w:val="20"/>
                <w:szCs w:val="20"/>
                <w:lang w:val="pl-PL"/>
              </w:rPr>
              <w:t>.</w:t>
            </w:r>
            <w:r w:rsidRPr="0055689F">
              <w:rPr>
                <w:rFonts w:ascii="Calibri" w:hAnsi="Calibri"/>
                <w:bCs/>
                <w:iCs/>
                <w:color w:val="auto"/>
                <w:sz w:val="20"/>
                <w:szCs w:val="20"/>
                <w:lang w:val="pl-PL"/>
              </w:rPr>
              <w:t>Wielokierunkowa praca z rodzinami biologicznymi dzieci umieszczonych w rodzinnej pieczy zastępczej</w:t>
            </w:r>
          </w:p>
        </w:tc>
        <w:tc>
          <w:tcPr>
            <w:tcW w:w="2341" w:type="dxa"/>
          </w:tcPr>
          <w:p w14:paraId="4DC6F593" w14:textId="77777777" w:rsidR="00EE58ED" w:rsidRPr="0055689F" w:rsidRDefault="00EE58ED" w:rsidP="00EE58ED">
            <w:pPr>
              <w:ind w:firstLine="0"/>
              <w:jc w:val="left"/>
              <w:rPr>
                <w:rFonts w:ascii="Calibri" w:hAnsi="Calibri"/>
                <w:color w:val="auto"/>
                <w:sz w:val="20"/>
                <w:szCs w:val="20"/>
                <w:lang w:val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4.1. Wzbudzanie i podtrzymywanie motywacji rodzin biologicznych do współpracy na rzecz powrotu dziecka do rodziny</w:t>
            </w:r>
            <w:r w:rsidRPr="0055689F">
              <w:rPr>
                <w:rFonts w:ascii="Calibri" w:hAnsi="Calibri"/>
                <w:color w:val="auto"/>
                <w:sz w:val="20"/>
                <w:szCs w:val="20"/>
                <w:lang w:val="pl-PL"/>
              </w:rPr>
              <w:t>.</w:t>
            </w:r>
          </w:p>
          <w:p w14:paraId="553FE3E8" w14:textId="77777777" w:rsidR="00EE58ED" w:rsidRDefault="00EE58ED" w:rsidP="00656ACB">
            <w:pPr>
              <w:ind w:firstLine="0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4.2.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U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świadomienie rodzicom biologicznym ich ról społecznych i podjęcie obowiązków przypisanych tym rolom zgodnie z oczekiwaniami społeczeństwa.</w:t>
            </w:r>
          </w:p>
          <w:p w14:paraId="4C297E7B" w14:textId="527606C9" w:rsidR="000E103A" w:rsidRPr="000E103A" w:rsidRDefault="000E103A" w:rsidP="00656ACB">
            <w:pPr>
              <w:ind w:firstLine="0"/>
              <w:rPr>
                <w:rFonts w:ascii="Calibri" w:hAnsi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4.3.Podnoszenie kom</w:t>
            </w:r>
            <w:r w:rsidR="00172A64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petencji rodzicielskich.</w:t>
            </w:r>
          </w:p>
        </w:tc>
        <w:tc>
          <w:tcPr>
            <w:tcW w:w="3910" w:type="dxa"/>
          </w:tcPr>
          <w:p w14:paraId="6EE60108" w14:textId="5AB98E33" w:rsidR="006B5372" w:rsidRDefault="00A202FC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4.1.1.  Rozmowy indywidualne.</w:t>
            </w:r>
          </w:p>
          <w:p w14:paraId="1B912527" w14:textId="4CD729F7" w:rsidR="000E103A" w:rsidRPr="0055689F" w:rsidRDefault="000E103A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4.1.2 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Wsparcie psychologiczne, pedagogiczne i prawne rodziców biologicznych</w:t>
            </w:r>
            <w:r w:rsidRPr="0055689F">
              <w:rPr>
                <w:rFonts w:ascii="Calibri" w:hAnsi="Calibri"/>
                <w:color w:val="auto"/>
                <w:sz w:val="20"/>
                <w:szCs w:val="20"/>
                <w:lang w:val="pl-PL"/>
              </w:rPr>
              <w:t>.</w:t>
            </w:r>
          </w:p>
          <w:p w14:paraId="11337976" w14:textId="3932DA0A" w:rsidR="00994CC5" w:rsidRPr="0055689F" w:rsidRDefault="006B5372" w:rsidP="00172A64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4.1.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.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="00A202FC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Z</w:t>
            </w:r>
            <w:r w:rsidR="00EF6C9A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większenie współpracy z podmiotami realizują</w:t>
            </w:r>
            <w:r w:rsidR="00A202FC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cymi zadania na rzecz rodziny</w:t>
            </w:r>
            <w:r w:rsidR="00172A64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2159" w:type="dxa"/>
          </w:tcPr>
          <w:p w14:paraId="7EC7644D" w14:textId="4A2E446F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PCPR</w:t>
            </w:r>
            <w:r w:rsidR="0055689F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Krapkowicach,</w:t>
            </w:r>
          </w:p>
          <w:p w14:paraId="6C042B84" w14:textId="2987A966" w:rsidR="0055689F" w:rsidRPr="0055689F" w:rsidRDefault="0055689F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Ośrodki Pomocy Społecznej,</w:t>
            </w:r>
          </w:p>
          <w:p w14:paraId="547A8738" w14:textId="2567D5FC" w:rsidR="0055689F" w:rsidRPr="0055689F" w:rsidRDefault="0055689F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Poradnia Psychologiczno-Pedagogiczna</w:t>
            </w:r>
          </w:p>
          <w:p w14:paraId="425FE644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7411A820" w14:textId="72336BEA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</w:tc>
      </w:tr>
    </w:tbl>
    <w:p w14:paraId="152EFA6C" w14:textId="77777777" w:rsidR="005D4BD7" w:rsidRPr="0089606E" w:rsidRDefault="005D4BD7" w:rsidP="00BA6707">
      <w:pPr>
        <w:ind w:firstLine="0"/>
        <w:rPr>
          <w:rFonts w:ascii="Calibri" w:hAnsi="Calibri"/>
          <w:b/>
          <w:color w:val="FF0000"/>
          <w:sz w:val="28"/>
          <w:szCs w:val="28"/>
          <w:lang w:val="pl-PL"/>
        </w:rPr>
      </w:pPr>
    </w:p>
    <w:p w14:paraId="152D95B7" w14:textId="2A265D5F" w:rsidR="001D1496" w:rsidRPr="000E0AD7" w:rsidRDefault="00EF6C9A" w:rsidP="00BA6707">
      <w:pPr>
        <w:ind w:firstLine="0"/>
        <w:rPr>
          <w:rFonts w:ascii="Calibri" w:hAnsi="Calibri"/>
          <w:b/>
          <w:color w:val="auto"/>
          <w:sz w:val="28"/>
          <w:szCs w:val="28"/>
          <w:lang w:val="pl-PL"/>
        </w:rPr>
      </w:pPr>
      <w:r w:rsidRPr="000E0AD7">
        <w:rPr>
          <w:rFonts w:ascii="Calibri" w:hAnsi="Calibri"/>
          <w:b/>
          <w:color w:val="auto"/>
          <w:sz w:val="28"/>
          <w:szCs w:val="28"/>
          <w:lang w:val="pl-PL"/>
        </w:rPr>
        <w:t>4</w:t>
      </w:r>
      <w:r w:rsidR="00EF027E" w:rsidRPr="000E0AD7">
        <w:rPr>
          <w:rFonts w:ascii="Calibri" w:hAnsi="Calibri"/>
          <w:b/>
          <w:color w:val="auto"/>
          <w:sz w:val="28"/>
          <w:szCs w:val="28"/>
          <w:lang w:val="pl-PL"/>
        </w:rPr>
        <w:t xml:space="preserve">. Limity </w:t>
      </w:r>
      <w:r w:rsidR="006B5372" w:rsidRPr="000E0AD7">
        <w:rPr>
          <w:rFonts w:ascii="Calibri" w:hAnsi="Calibri"/>
          <w:b/>
          <w:color w:val="auto"/>
          <w:sz w:val="28"/>
          <w:szCs w:val="28"/>
          <w:lang w:val="pl-PL"/>
        </w:rPr>
        <w:t xml:space="preserve">rodzin zastępczych zawodowych </w:t>
      </w:r>
      <w:r w:rsidR="005D4337" w:rsidRPr="000E0AD7">
        <w:rPr>
          <w:rFonts w:ascii="Calibri" w:hAnsi="Calibri"/>
          <w:b/>
          <w:color w:val="auto"/>
          <w:sz w:val="28"/>
          <w:szCs w:val="28"/>
          <w:lang w:val="pl-PL"/>
        </w:rPr>
        <w:t>na lata 20</w:t>
      </w:r>
      <w:r w:rsidR="00931292" w:rsidRPr="000E0AD7">
        <w:rPr>
          <w:rFonts w:ascii="Calibri" w:hAnsi="Calibri"/>
          <w:b/>
          <w:color w:val="auto"/>
          <w:sz w:val="28"/>
          <w:szCs w:val="28"/>
          <w:lang w:val="pl-PL"/>
        </w:rPr>
        <w:t>21</w:t>
      </w:r>
      <w:r w:rsidR="005D4337" w:rsidRPr="000E0AD7">
        <w:rPr>
          <w:rFonts w:ascii="Calibri" w:hAnsi="Calibri"/>
          <w:b/>
          <w:color w:val="auto"/>
          <w:sz w:val="28"/>
          <w:szCs w:val="28"/>
          <w:lang w:val="pl-PL"/>
        </w:rPr>
        <w:t xml:space="preserve"> -202</w:t>
      </w:r>
      <w:r w:rsidR="00931292" w:rsidRPr="000E0AD7">
        <w:rPr>
          <w:rFonts w:ascii="Calibri" w:hAnsi="Calibri"/>
          <w:b/>
          <w:color w:val="auto"/>
          <w:sz w:val="28"/>
          <w:szCs w:val="28"/>
          <w:lang w:val="pl-PL"/>
        </w:rPr>
        <w:t>3</w:t>
      </w:r>
    </w:p>
    <w:p w14:paraId="10D53EA3" w14:textId="77777777" w:rsidR="00B27CCE" w:rsidRPr="000E0AD7" w:rsidRDefault="00BF69D1" w:rsidP="003954D0">
      <w:pPr>
        <w:ind w:firstLine="708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Ustawa nakłada na powiaty obowiązek zawarcia w 3-letnim programie rozwoju pieczy zastępczej corocznego limitu rodzin zastępczych. Przepisy prawa regulują szczegółowo kwestie organizacji zawodowych rodzin zastępczych, warunki sprawowania pieczy nad powierzonymi dzie</w:t>
      </w:r>
      <w:r w:rsidR="00C15490" w:rsidRPr="000E0AD7">
        <w:rPr>
          <w:rFonts w:ascii="Calibri" w:hAnsi="Calibri"/>
          <w:color w:val="auto"/>
          <w:lang w:val="pl-PL"/>
        </w:rPr>
        <w:t>ćmi są określane w umowie, którą</w:t>
      </w:r>
      <w:r w:rsidRPr="000E0AD7">
        <w:rPr>
          <w:rFonts w:ascii="Calibri" w:hAnsi="Calibri"/>
          <w:color w:val="auto"/>
          <w:lang w:val="pl-PL"/>
        </w:rPr>
        <w:t xml:space="preserve"> starosta zawiera z rodziną zastępczą zawodową. Umowa ta zawierana jest na okres nie krótszy niż cztery lata. Również z rodziną z</w:t>
      </w:r>
      <w:r w:rsidR="00D46862" w:rsidRPr="000E0AD7">
        <w:rPr>
          <w:rFonts w:ascii="Calibri" w:hAnsi="Calibri"/>
          <w:color w:val="auto"/>
          <w:lang w:val="pl-PL"/>
        </w:rPr>
        <w:t>astępczą niezawodową posiadającą</w:t>
      </w:r>
      <w:r w:rsidRPr="000E0AD7">
        <w:rPr>
          <w:rFonts w:ascii="Calibri" w:hAnsi="Calibri"/>
          <w:color w:val="auto"/>
          <w:lang w:val="pl-PL"/>
        </w:rPr>
        <w:t xml:space="preserve"> </w:t>
      </w:r>
      <w:r w:rsidR="00D46862" w:rsidRPr="000E0AD7">
        <w:rPr>
          <w:rFonts w:ascii="Calibri" w:hAnsi="Calibri"/>
          <w:color w:val="auto"/>
          <w:lang w:val="pl-PL"/>
        </w:rPr>
        <w:t>pozytywną</w:t>
      </w:r>
      <w:r w:rsidRPr="000E0AD7">
        <w:rPr>
          <w:rFonts w:ascii="Calibri" w:hAnsi="Calibri"/>
          <w:color w:val="auto"/>
          <w:lang w:val="pl-PL"/>
        </w:rPr>
        <w:t xml:space="preserve"> opinię koordynatora rodzinnej pieczy zastępczej oraz co najmniej 3-letnie doświadczenie jako rodzina zastępcza lub prowadzący rodzinny dom dziecka</w:t>
      </w:r>
      <w:r w:rsidR="00D46862" w:rsidRPr="000E0AD7">
        <w:rPr>
          <w:rFonts w:ascii="Calibri" w:hAnsi="Calibri"/>
          <w:color w:val="auto"/>
          <w:lang w:val="pl-PL"/>
        </w:rPr>
        <w:t>, starosta zawiera, na wniosek tej rodziny, umowę o pełnienie funkcji rodziny zastępczej zawodowej. Starosta nie jest zobowiązany do podpisania umowy w przypadku, gdy nie pozwoli mu na to coroczny limit ustanawiania nowych rodzin zastępczych zawodowych w powiecie.</w:t>
      </w:r>
    </w:p>
    <w:p w14:paraId="5FD0ACAF" w14:textId="77777777" w:rsidR="00D46862" w:rsidRPr="0089606E" w:rsidRDefault="00D46862" w:rsidP="00BA6707">
      <w:pPr>
        <w:ind w:firstLine="0"/>
        <w:rPr>
          <w:rFonts w:ascii="Calibri" w:hAnsi="Calibri"/>
          <w:color w:val="FF0000"/>
          <w:lang w:val="pl-PL"/>
        </w:rPr>
      </w:pPr>
    </w:p>
    <w:p w14:paraId="637D9BA0" w14:textId="77777777" w:rsidR="001D1496" w:rsidRPr="0089606E" w:rsidRDefault="001D1496" w:rsidP="00BA6707">
      <w:pPr>
        <w:ind w:firstLine="0"/>
        <w:rPr>
          <w:rFonts w:ascii="Calibri" w:hAnsi="Calibri"/>
          <w:color w:val="FF000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9"/>
        <w:gridCol w:w="1766"/>
        <w:gridCol w:w="1766"/>
        <w:gridCol w:w="1766"/>
      </w:tblGrid>
      <w:tr w:rsidR="006B5372" w:rsidRPr="0089606E" w14:paraId="25A0E9B9" w14:textId="77777777" w:rsidTr="005D4BD7">
        <w:trPr>
          <w:trHeight w:val="642"/>
          <w:jc w:val="center"/>
        </w:trPr>
        <w:tc>
          <w:tcPr>
            <w:tcW w:w="3239" w:type="dxa"/>
            <w:vMerge w:val="restart"/>
            <w:vAlign w:val="center"/>
          </w:tcPr>
          <w:p w14:paraId="64C83219" w14:textId="77777777" w:rsidR="006B5372" w:rsidRPr="000E0AD7" w:rsidRDefault="006B5372" w:rsidP="00B27CCE">
            <w:pPr>
              <w:ind w:firstLine="0"/>
              <w:jc w:val="center"/>
              <w:rPr>
                <w:rFonts w:ascii="Calibri" w:hAnsi="Calibri"/>
                <w:b/>
                <w:color w:val="auto"/>
                <w:lang w:val="pl-PL"/>
              </w:rPr>
            </w:pPr>
            <w:r w:rsidRPr="000E0AD7">
              <w:rPr>
                <w:rFonts w:ascii="Calibri" w:hAnsi="Calibri" w:cs="Times New Roman"/>
                <w:b/>
                <w:color w:val="auto"/>
                <w:lang w:val="pl-PL" w:eastAsia="pl-PL"/>
              </w:rPr>
              <w:t>Zadania do realizacji</w:t>
            </w:r>
          </w:p>
        </w:tc>
        <w:tc>
          <w:tcPr>
            <w:tcW w:w="5298" w:type="dxa"/>
            <w:gridSpan w:val="3"/>
            <w:vAlign w:val="center"/>
          </w:tcPr>
          <w:p w14:paraId="6F36D547" w14:textId="77777777" w:rsidR="006B5372" w:rsidRPr="000E0AD7" w:rsidRDefault="006B5372" w:rsidP="00B27CCE">
            <w:pPr>
              <w:jc w:val="center"/>
              <w:rPr>
                <w:rFonts w:ascii="Calibri" w:hAnsi="Calibri"/>
                <w:b/>
                <w:color w:val="auto"/>
                <w:lang w:val="pl-PL"/>
              </w:rPr>
            </w:pPr>
            <w:r w:rsidRPr="000E0AD7">
              <w:rPr>
                <w:rFonts w:ascii="Calibri" w:hAnsi="Calibri"/>
                <w:b/>
                <w:color w:val="auto"/>
                <w:lang w:val="pl-PL"/>
              </w:rPr>
              <w:t>Rok</w:t>
            </w:r>
          </w:p>
        </w:tc>
      </w:tr>
      <w:tr w:rsidR="006B5372" w:rsidRPr="0089606E" w14:paraId="2CA48E81" w14:textId="77777777" w:rsidTr="005D4BD7">
        <w:trPr>
          <w:trHeight w:val="412"/>
          <w:jc w:val="center"/>
        </w:trPr>
        <w:tc>
          <w:tcPr>
            <w:tcW w:w="3239" w:type="dxa"/>
            <w:vMerge/>
            <w:vAlign w:val="center"/>
          </w:tcPr>
          <w:p w14:paraId="29332B76" w14:textId="77777777" w:rsidR="006B5372" w:rsidRPr="000E0AD7" w:rsidRDefault="006B5372" w:rsidP="00B27CCE">
            <w:pPr>
              <w:jc w:val="center"/>
              <w:rPr>
                <w:rFonts w:ascii="Calibri" w:hAnsi="Calibri" w:cs="Times New Roman"/>
                <w:color w:val="auto"/>
                <w:lang w:val="pl-PL" w:eastAsia="pl-PL"/>
              </w:rPr>
            </w:pPr>
          </w:p>
        </w:tc>
        <w:tc>
          <w:tcPr>
            <w:tcW w:w="1766" w:type="dxa"/>
            <w:vAlign w:val="center"/>
          </w:tcPr>
          <w:p w14:paraId="2B170BC2" w14:textId="46629626" w:rsidR="006B5372" w:rsidRPr="000E0AD7" w:rsidRDefault="003C4E23" w:rsidP="00B27CCE">
            <w:pPr>
              <w:ind w:firstLine="0"/>
              <w:jc w:val="center"/>
              <w:rPr>
                <w:rFonts w:ascii="Calibri" w:hAnsi="Calibri"/>
                <w:b/>
                <w:color w:val="auto"/>
                <w:lang w:val="pl-PL"/>
              </w:rPr>
            </w:pPr>
            <w:r w:rsidRPr="000E0AD7">
              <w:rPr>
                <w:rFonts w:ascii="Calibri" w:hAnsi="Calibri"/>
                <w:b/>
                <w:color w:val="auto"/>
                <w:lang w:val="pl-PL"/>
              </w:rPr>
              <w:t>20</w:t>
            </w:r>
            <w:r w:rsidR="00931292" w:rsidRPr="000E0AD7">
              <w:rPr>
                <w:rFonts w:ascii="Calibri" w:hAnsi="Calibri"/>
                <w:b/>
                <w:color w:val="auto"/>
                <w:lang w:val="pl-PL"/>
              </w:rPr>
              <w:t>21</w:t>
            </w:r>
          </w:p>
        </w:tc>
        <w:tc>
          <w:tcPr>
            <w:tcW w:w="1766" w:type="dxa"/>
            <w:vAlign w:val="center"/>
          </w:tcPr>
          <w:p w14:paraId="2E2AECAA" w14:textId="0E6C7370" w:rsidR="006B5372" w:rsidRPr="000E0AD7" w:rsidRDefault="003C4E23" w:rsidP="00B27CCE">
            <w:pPr>
              <w:ind w:firstLine="0"/>
              <w:jc w:val="center"/>
              <w:rPr>
                <w:rFonts w:ascii="Calibri" w:hAnsi="Calibri"/>
                <w:b/>
                <w:color w:val="auto"/>
                <w:lang w:val="pl-PL"/>
              </w:rPr>
            </w:pPr>
            <w:r w:rsidRPr="000E0AD7">
              <w:rPr>
                <w:rFonts w:ascii="Calibri" w:hAnsi="Calibri"/>
                <w:b/>
                <w:color w:val="auto"/>
                <w:lang w:val="pl-PL"/>
              </w:rPr>
              <w:t>20</w:t>
            </w:r>
            <w:r w:rsidR="00931292" w:rsidRPr="000E0AD7">
              <w:rPr>
                <w:rFonts w:ascii="Calibri" w:hAnsi="Calibri"/>
                <w:b/>
                <w:color w:val="auto"/>
                <w:lang w:val="pl-PL"/>
              </w:rPr>
              <w:t>22</w:t>
            </w:r>
          </w:p>
        </w:tc>
        <w:tc>
          <w:tcPr>
            <w:tcW w:w="1766" w:type="dxa"/>
            <w:vAlign w:val="center"/>
          </w:tcPr>
          <w:p w14:paraId="3FC611C5" w14:textId="097D2E8F" w:rsidR="006B5372" w:rsidRPr="000E0AD7" w:rsidRDefault="003C4E23" w:rsidP="00B27CCE">
            <w:pPr>
              <w:ind w:firstLine="0"/>
              <w:jc w:val="center"/>
              <w:rPr>
                <w:rFonts w:ascii="Calibri" w:hAnsi="Calibri"/>
                <w:b/>
                <w:color w:val="auto"/>
                <w:lang w:val="pl-PL"/>
              </w:rPr>
            </w:pPr>
            <w:r w:rsidRPr="000E0AD7">
              <w:rPr>
                <w:rFonts w:ascii="Calibri" w:hAnsi="Calibri"/>
                <w:b/>
                <w:color w:val="auto"/>
                <w:lang w:val="pl-PL"/>
              </w:rPr>
              <w:t>20</w:t>
            </w:r>
            <w:r w:rsidR="005D4337" w:rsidRPr="000E0AD7">
              <w:rPr>
                <w:rFonts w:ascii="Calibri" w:hAnsi="Calibri"/>
                <w:b/>
                <w:color w:val="auto"/>
                <w:lang w:val="pl-PL"/>
              </w:rPr>
              <w:t>2</w:t>
            </w:r>
            <w:r w:rsidR="00931292" w:rsidRPr="000E0AD7">
              <w:rPr>
                <w:rFonts w:ascii="Calibri" w:hAnsi="Calibri"/>
                <w:b/>
                <w:color w:val="auto"/>
                <w:lang w:val="pl-PL"/>
              </w:rPr>
              <w:t>3</w:t>
            </w:r>
          </w:p>
        </w:tc>
      </w:tr>
      <w:tr w:rsidR="006B5372" w:rsidRPr="0089606E" w14:paraId="4AADA2AA" w14:textId="77777777" w:rsidTr="005D4BD7">
        <w:trPr>
          <w:trHeight w:val="700"/>
          <w:jc w:val="center"/>
        </w:trPr>
        <w:tc>
          <w:tcPr>
            <w:tcW w:w="3239" w:type="dxa"/>
            <w:vAlign w:val="center"/>
          </w:tcPr>
          <w:p w14:paraId="3FFBBFD5" w14:textId="77777777" w:rsidR="006B5372" w:rsidRPr="000E0AD7" w:rsidRDefault="006B5372" w:rsidP="00B27CCE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0E0AD7">
              <w:rPr>
                <w:rFonts w:ascii="Calibri" w:hAnsi="Calibri" w:cs="Times New Roman"/>
                <w:color w:val="auto"/>
                <w:lang w:val="pl-PL" w:eastAsia="pl-PL"/>
              </w:rPr>
              <w:t>Zwiększenie liczby rodzin zastępczych zawodowych</w:t>
            </w:r>
          </w:p>
        </w:tc>
        <w:tc>
          <w:tcPr>
            <w:tcW w:w="1766" w:type="dxa"/>
            <w:vAlign w:val="center"/>
          </w:tcPr>
          <w:p w14:paraId="37FB2778" w14:textId="77777777" w:rsidR="006B5372" w:rsidRPr="000E0AD7" w:rsidRDefault="005D4337" w:rsidP="00B27CCE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0E0AD7">
              <w:rPr>
                <w:rFonts w:ascii="Calibri" w:hAnsi="Calibri"/>
                <w:color w:val="auto"/>
                <w:lang w:val="pl-PL"/>
              </w:rPr>
              <w:t>do 2</w:t>
            </w:r>
          </w:p>
        </w:tc>
        <w:tc>
          <w:tcPr>
            <w:tcW w:w="1766" w:type="dxa"/>
            <w:vAlign w:val="center"/>
          </w:tcPr>
          <w:p w14:paraId="3925FF4F" w14:textId="77777777" w:rsidR="006B5372" w:rsidRPr="000E0AD7" w:rsidRDefault="005D4337" w:rsidP="00B27CCE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0E0AD7">
              <w:rPr>
                <w:rFonts w:ascii="Calibri" w:hAnsi="Calibri"/>
                <w:color w:val="auto"/>
                <w:lang w:val="pl-PL"/>
              </w:rPr>
              <w:t>do 2</w:t>
            </w:r>
          </w:p>
        </w:tc>
        <w:tc>
          <w:tcPr>
            <w:tcW w:w="1766" w:type="dxa"/>
            <w:vAlign w:val="center"/>
          </w:tcPr>
          <w:p w14:paraId="01C055F1" w14:textId="77777777" w:rsidR="006B5372" w:rsidRPr="000E0AD7" w:rsidRDefault="005D4337" w:rsidP="00B27CCE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0E0AD7">
              <w:rPr>
                <w:rFonts w:ascii="Calibri" w:hAnsi="Calibri"/>
                <w:color w:val="auto"/>
                <w:lang w:val="pl-PL"/>
              </w:rPr>
              <w:t>do 2</w:t>
            </w:r>
          </w:p>
        </w:tc>
      </w:tr>
    </w:tbl>
    <w:p w14:paraId="024642BC" w14:textId="77777777" w:rsidR="006B5372" w:rsidRPr="0089606E" w:rsidRDefault="006B5372" w:rsidP="00AF27AB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Times New Roman"/>
          <w:color w:val="FF0000"/>
          <w:sz w:val="28"/>
          <w:szCs w:val="28"/>
          <w:lang w:val="pl-PL" w:eastAsia="pl-PL"/>
        </w:rPr>
      </w:pPr>
    </w:p>
    <w:p w14:paraId="6DC26C77" w14:textId="2BA50153" w:rsidR="006B5372" w:rsidRPr="00713FE3" w:rsidRDefault="000306EF" w:rsidP="00713FE3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</w:pPr>
      <w:r w:rsidRPr="000E0AD7"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  <w:t>5</w:t>
      </w:r>
      <w:r w:rsidR="006B5372" w:rsidRPr="000E0AD7"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  <w:t>. Zagrożenia dla realizacji działań ujętych w Programie</w:t>
      </w:r>
    </w:p>
    <w:p w14:paraId="56C81434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 xml:space="preserve">Niewystarczająca ilość środków finansowych przeznaczonych na rozwój </w:t>
      </w:r>
      <w:r w:rsidR="008D1D4B" w:rsidRPr="000E0AD7">
        <w:rPr>
          <w:rFonts w:ascii="Calibri" w:hAnsi="Calibri" w:cs="Times New Roman"/>
          <w:color w:val="auto"/>
          <w:lang w:val="pl-PL" w:eastAsia="pl-PL"/>
        </w:rPr>
        <w:t>i wsparcie rodzinnej pieczy zastępczej.</w:t>
      </w:r>
    </w:p>
    <w:p w14:paraId="54BBFC36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Niewystarczająca liczba kandydatów na pełnienie funkcji rodzin zastępczych i pro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wadzących rodzinne domy dziecka.</w:t>
      </w:r>
    </w:p>
    <w:p w14:paraId="4AC77DFB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Brak kandydatów na przyjęcie do rodzinnej pieczy zastępczej dzieci niepełnosprawnych</w:t>
      </w:r>
      <w:r w:rsidRPr="000E0AD7">
        <w:rPr>
          <w:rFonts w:ascii="Calibri" w:hAnsi="Calibri" w:cs="Times New Roman"/>
          <w:b/>
          <w:color w:val="auto"/>
          <w:lang w:val="pl-PL" w:eastAsia="pl-PL"/>
        </w:rPr>
        <w:t xml:space="preserve">, </w:t>
      </w:r>
      <w:r w:rsidRPr="000E0AD7">
        <w:rPr>
          <w:rFonts w:ascii="Calibri" w:hAnsi="Calibri" w:cs="Times New Roman"/>
          <w:color w:val="auto"/>
          <w:lang w:val="pl-PL" w:eastAsia="pl-PL"/>
        </w:rPr>
        <w:t>z zaburzen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iami zachowania lub nastolatków.</w:t>
      </w:r>
    </w:p>
    <w:p w14:paraId="6238E245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Brak współpracy ze strony naturalnych rodziców w cel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u powrotu dziecka do rodziny.</w:t>
      </w:r>
    </w:p>
    <w:p w14:paraId="3B4D53F9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 xml:space="preserve">Utrudnianie przez naturalnych rodziców 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procesu przysposobienia dziecka.</w:t>
      </w:r>
    </w:p>
    <w:p w14:paraId="209B484F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Długotrwałe procesy regul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owania sytuacji prawnej dziecka.</w:t>
      </w:r>
    </w:p>
    <w:p w14:paraId="0031B1CE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lastRenderedPageBreak/>
        <w:t>Trudności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 xml:space="preserve"> we współpracy pomiędzy</w:t>
      </w:r>
      <w:r w:rsidRPr="000E0AD7">
        <w:rPr>
          <w:rFonts w:ascii="Calibri" w:hAnsi="Calibri" w:cs="Times New Roman"/>
          <w:color w:val="auto"/>
          <w:lang w:val="pl-PL" w:eastAsia="pl-PL"/>
        </w:rPr>
        <w:t xml:space="preserve"> instytucjami zaangażowa</w:t>
      </w:r>
      <w:r w:rsidR="00726EC1" w:rsidRPr="000E0AD7">
        <w:rPr>
          <w:rFonts w:ascii="Calibri" w:hAnsi="Calibri" w:cs="Times New Roman"/>
          <w:color w:val="auto"/>
          <w:lang w:val="pl-PL" w:eastAsia="pl-PL"/>
        </w:rPr>
        <w:t>nymi w pomoc dziecku i r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odzinie.</w:t>
      </w:r>
    </w:p>
    <w:p w14:paraId="0D7EDAAB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Brak współpracy usamodzielniających się wychowanków zastępczych form opieki w procesie usamodzielnienia (nierealizowanie indywidualnych programów usamodzielnienia).</w:t>
      </w:r>
    </w:p>
    <w:p w14:paraId="569799C1" w14:textId="77777777" w:rsidR="00515EE0" w:rsidRPr="0089606E" w:rsidRDefault="00515EE0" w:rsidP="004F57EF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Arial"/>
          <w:color w:val="FF0000"/>
          <w:sz w:val="22"/>
          <w:szCs w:val="22"/>
          <w:lang w:val="pl-PL" w:eastAsia="pl-PL"/>
        </w:rPr>
      </w:pPr>
    </w:p>
    <w:p w14:paraId="3CB9DAD0" w14:textId="7430996D" w:rsidR="006B5372" w:rsidRPr="00713FE3" w:rsidRDefault="000306EF" w:rsidP="00713FE3">
      <w:pPr>
        <w:pStyle w:val="Akapitzlist1"/>
        <w:ind w:left="0" w:firstLine="0"/>
        <w:rPr>
          <w:rFonts w:ascii="Calibri" w:hAnsi="Calibri" w:cs="Times New Roman"/>
          <w:b/>
          <w:color w:val="auto"/>
          <w:sz w:val="28"/>
          <w:lang w:val="pl-PL"/>
        </w:rPr>
      </w:pPr>
      <w:r w:rsidRPr="000E0AD7">
        <w:rPr>
          <w:rFonts w:ascii="Calibri" w:hAnsi="Calibri" w:cs="Times New Roman"/>
          <w:b/>
          <w:color w:val="auto"/>
          <w:sz w:val="28"/>
          <w:lang w:val="pl-PL"/>
        </w:rPr>
        <w:t>6</w:t>
      </w:r>
      <w:r w:rsidR="006B5372" w:rsidRPr="000E0AD7">
        <w:rPr>
          <w:rFonts w:ascii="Calibri" w:hAnsi="Calibri" w:cs="Times New Roman"/>
          <w:b/>
          <w:color w:val="auto"/>
          <w:sz w:val="28"/>
          <w:lang w:val="pl-PL"/>
        </w:rPr>
        <w:t>. Źródła finansowania</w:t>
      </w:r>
    </w:p>
    <w:p w14:paraId="410C2EA3" w14:textId="77777777" w:rsidR="001D1496" w:rsidRPr="000E0AD7" w:rsidRDefault="006B5372" w:rsidP="003954D0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bCs/>
          <w:color w:val="auto"/>
          <w:lang w:val="pl-PL"/>
        </w:rPr>
      </w:pPr>
      <w:r w:rsidRPr="000E0AD7">
        <w:rPr>
          <w:rFonts w:ascii="Calibri" w:hAnsi="Calibri" w:cs="Times New Roman"/>
          <w:bCs/>
          <w:color w:val="auto"/>
          <w:lang w:val="pl-PL"/>
        </w:rPr>
        <w:t xml:space="preserve">Działania zawarte w </w:t>
      </w:r>
      <w:r w:rsidR="00B800E9" w:rsidRPr="000E0AD7">
        <w:rPr>
          <w:rFonts w:ascii="Calibri" w:hAnsi="Calibri" w:cs="Arial"/>
          <w:bCs/>
          <w:color w:val="auto"/>
          <w:lang w:val="pl-PL" w:eastAsia="pl-PL"/>
        </w:rPr>
        <w:t xml:space="preserve">Powiatowym programie </w:t>
      </w:r>
      <w:r w:rsidRPr="000E0AD7">
        <w:rPr>
          <w:rFonts w:ascii="Calibri" w:hAnsi="Calibri" w:cs="Arial"/>
          <w:bCs/>
          <w:color w:val="auto"/>
          <w:lang w:val="pl-PL" w:eastAsia="pl-PL"/>
        </w:rPr>
        <w:t>rozwoju pieczy zastępczej</w:t>
      </w:r>
      <w:r w:rsidRPr="000E0AD7">
        <w:rPr>
          <w:rFonts w:ascii="Calibri" w:hAnsi="Calibri" w:cs="Arial"/>
          <w:bCs/>
          <w:color w:val="auto"/>
          <w:sz w:val="32"/>
          <w:szCs w:val="32"/>
          <w:lang w:val="pl-PL" w:eastAsia="pl-PL"/>
        </w:rPr>
        <w:t xml:space="preserve"> </w:t>
      </w:r>
      <w:r w:rsidRPr="000E0AD7">
        <w:rPr>
          <w:rFonts w:ascii="Calibri" w:hAnsi="Calibri" w:cs="Times New Roman"/>
          <w:bCs/>
          <w:color w:val="auto"/>
          <w:lang w:val="pl-PL"/>
        </w:rPr>
        <w:t xml:space="preserve"> finansowane będą ze środków własnych powiatu, samorządów miast i gmin Powiatu Krapkowickiego oraz dotacji celowych i środków pozabudżetowych pozyskiwanych z innych źródeł.</w:t>
      </w:r>
    </w:p>
    <w:p w14:paraId="0B65EB39" w14:textId="77777777" w:rsidR="00B50FD4" w:rsidRPr="0089606E" w:rsidRDefault="00B50FD4" w:rsidP="00656ACB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color w:val="FF0000"/>
          <w:lang w:val="pl-PL"/>
        </w:rPr>
      </w:pPr>
    </w:p>
    <w:p w14:paraId="5FFDB289" w14:textId="77777777" w:rsidR="006B5372" w:rsidRPr="000E0AD7" w:rsidRDefault="000306EF" w:rsidP="00685947">
      <w:pPr>
        <w:pStyle w:val="Tekstpodstawowy"/>
        <w:ind w:firstLine="0"/>
        <w:rPr>
          <w:rFonts w:ascii="Calibri" w:hAnsi="Calibri"/>
          <w:b/>
          <w:color w:val="auto"/>
          <w:sz w:val="28"/>
          <w:lang w:val="pl-PL"/>
        </w:rPr>
      </w:pPr>
      <w:r w:rsidRPr="000E0AD7">
        <w:rPr>
          <w:rFonts w:ascii="Calibri" w:hAnsi="Calibri"/>
          <w:b/>
          <w:color w:val="auto"/>
          <w:sz w:val="28"/>
          <w:lang w:val="pl-PL"/>
        </w:rPr>
        <w:t>7</w:t>
      </w:r>
      <w:r w:rsidR="006B5372" w:rsidRPr="000E0AD7">
        <w:rPr>
          <w:rFonts w:ascii="Calibri" w:hAnsi="Calibri"/>
          <w:b/>
          <w:color w:val="auto"/>
          <w:sz w:val="28"/>
          <w:lang w:val="pl-PL"/>
        </w:rPr>
        <w:t>. Realizatorzy programu</w:t>
      </w:r>
    </w:p>
    <w:p w14:paraId="22B720E4" w14:textId="77777777" w:rsidR="006B5372" w:rsidRPr="000E0AD7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Powiatowe Centrum Pomocy Rodzinie w Krapkowicach,</w:t>
      </w:r>
    </w:p>
    <w:p w14:paraId="66758C9D" w14:textId="77777777" w:rsidR="00AF27AB" w:rsidRPr="000E0AD7" w:rsidRDefault="00AF27AB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Starostwo Powiatowe w Krapkowicach,</w:t>
      </w:r>
    </w:p>
    <w:p w14:paraId="46A04F4E" w14:textId="77777777" w:rsidR="006B5372" w:rsidRPr="000E0AD7" w:rsidRDefault="003954D0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Sądy,</w:t>
      </w:r>
    </w:p>
    <w:p w14:paraId="0F0F4F3C" w14:textId="77777777" w:rsidR="006B5372" w:rsidRPr="000E0AD7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Poradnia Psychologiczno – Pedagogiczna,</w:t>
      </w:r>
    </w:p>
    <w:p w14:paraId="595F79DA" w14:textId="77777777" w:rsidR="006B5372" w:rsidRPr="000E0AD7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Służba zdrowia,</w:t>
      </w:r>
    </w:p>
    <w:p w14:paraId="3ED27DDB" w14:textId="27AD0713" w:rsidR="006B5372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Placówki oświatowe,</w:t>
      </w:r>
    </w:p>
    <w:p w14:paraId="33F525D7" w14:textId="49EA773B" w:rsidR="0055689F" w:rsidRPr="000E0AD7" w:rsidRDefault="0055689F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>
        <w:rPr>
          <w:rFonts w:ascii="Calibri" w:hAnsi="Calibri"/>
          <w:color w:val="auto"/>
          <w:lang w:val="pl-PL"/>
        </w:rPr>
        <w:t>Powiatowy Urząd Pracy,</w:t>
      </w:r>
    </w:p>
    <w:p w14:paraId="2C331659" w14:textId="77777777" w:rsidR="006B5372" w:rsidRPr="000E0AD7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 xml:space="preserve">Urzędy Miast i Gmin </w:t>
      </w:r>
      <w:r w:rsidR="003954D0" w:rsidRPr="000E0AD7">
        <w:rPr>
          <w:rFonts w:ascii="Calibri" w:hAnsi="Calibri"/>
          <w:color w:val="auto"/>
          <w:lang w:val="pl-PL"/>
        </w:rPr>
        <w:t>z terenu Powiatu Krapkowickiego,</w:t>
      </w:r>
    </w:p>
    <w:p w14:paraId="3EED1B5D" w14:textId="77777777" w:rsidR="006B5372" w:rsidRPr="000E0AD7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Ośrodki Pomocy Społecznej z terenu gmin Powiatu Krapkowickiego.</w:t>
      </w:r>
    </w:p>
    <w:p w14:paraId="293FA01E" w14:textId="77777777" w:rsidR="00824234" w:rsidRPr="0089606E" w:rsidRDefault="00824234" w:rsidP="00515EE0">
      <w:pPr>
        <w:pStyle w:val="Tekstpodstawowy"/>
        <w:spacing w:after="0"/>
        <w:ind w:firstLine="0"/>
        <w:rPr>
          <w:rFonts w:ascii="Calibri" w:hAnsi="Calibri"/>
          <w:color w:val="FF0000"/>
          <w:lang w:val="pl-PL"/>
        </w:rPr>
      </w:pPr>
    </w:p>
    <w:p w14:paraId="3F52DF91" w14:textId="077AE75B" w:rsidR="006B5372" w:rsidRPr="00713FE3" w:rsidRDefault="000306EF" w:rsidP="00713FE3">
      <w:pPr>
        <w:pStyle w:val="Tekstpodstawowy"/>
        <w:spacing w:after="0"/>
        <w:ind w:left="142" w:hanging="142"/>
        <w:rPr>
          <w:rFonts w:ascii="Calibri" w:hAnsi="Calibri"/>
          <w:color w:val="auto"/>
          <w:sz w:val="28"/>
          <w:szCs w:val="28"/>
          <w:lang w:val="pl-PL"/>
        </w:rPr>
      </w:pPr>
      <w:r w:rsidRPr="000E0AD7">
        <w:rPr>
          <w:rFonts w:ascii="Calibri" w:hAnsi="Calibri"/>
          <w:b/>
          <w:bCs/>
          <w:color w:val="auto"/>
          <w:sz w:val="28"/>
          <w:szCs w:val="28"/>
          <w:lang w:val="pl-PL"/>
        </w:rPr>
        <w:t>8</w:t>
      </w:r>
      <w:r w:rsidR="006B5372" w:rsidRPr="000E0AD7">
        <w:rPr>
          <w:rFonts w:ascii="Calibri" w:hAnsi="Calibri"/>
          <w:b/>
          <w:bCs/>
          <w:color w:val="auto"/>
          <w:sz w:val="28"/>
          <w:szCs w:val="28"/>
          <w:lang w:val="pl-PL"/>
        </w:rPr>
        <w:t xml:space="preserve">. Sposób monitorowania Programu </w:t>
      </w:r>
    </w:p>
    <w:p w14:paraId="69578B00" w14:textId="75BDB9A2" w:rsidR="006B5372" w:rsidRPr="000E0AD7" w:rsidRDefault="006B5372" w:rsidP="00B50FD4">
      <w:pPr>
        <w:pStyle w:val="Default"/>
        <w:ind w:firstLine="708"/>
        <w:jc w:val="both"/>
        <w:rPr>
          <w:rFonts w:ascii="Calibri" w:hAnsi="Calibri"/>
          <w:color w:val="auto"/>
        </w:rPr>
      </w:pPr>
      <w:r w:rsidRPr="000E0AD7">
        <w:rPr>
          <w:rFonts w:ascii="Calibri" w:hAnsi="Calibri"/>
          <w:color w:val="auto"/>
        </w:rPr>
        <w:t xml:space="preserve">Koordynatorem Programu jest Powiatowe Centrum Pomocy Rodzinie </w:t>
      </w:r>
      <w:r w:rsidR="00B50FD4" w:rsidRPr="000E0AD7">
        <w:rPr>
          <w:rFonts w:ascii="Calibri" w:hAnsi="Calibri"/>
          <w:color w:val="auto"/>
        </w:rPr>
        <w:br/>
      </w:r>
      <w:r w:rsidRPr="000E0AD7">
        <w:rPr>
          <w:rFonts w:ascii="Calibri" w:hAnsi="Calibri"/>
          <w:color w:val="auto"/>
        </w:rPr>
        <w:t>w Krapkowicach. Program jest spójny z Powiatową Strategią Rozwiązywania P</w:t>
      </w:r>
      <w:r w:rsidR="00B800E9" w:rsidRPr="000E0AD7">
        <w:rPr>
          <w:rFonts w:ascii="Calibri" w:hAnsi="Calibri"/>
          <w:color w:val="auto"/>
        </w:rPr>
        <w:t>roblemów Społecznych na lata 2016-202</w:t>
      </w:r>
      <w:r w:rsidRPr="000E0AD7">
        <w:rPr>
          <w:rFonts w:ascii="Calibri" w:hAnsi="Calibri"/>
          <w:color w:val="auto"/>
        </w:rPr>
        <w:t>5. Monitorowanie Programu Rozwoju Pieczy Zastępczej w Po</w:t>
      </w:r>
      <w:r w:rsidR="00B800E9" w:rsidRPr="000E0AD7">
        <w:rPr>
          <w:rFonts w:ascii="Calibri" w:hAnsi="Calibri"/>
          <w:color w:val="auto"/>
        </w:rPr>
        <w:t>wiecie Krapkowickim na lata 20</w:t>
      </w:r>
      <w:r w:rsidR="00931292" w:rsidRPr="000E0AD7">
        <w:rPr>
          <w:rFonts w:ascii="Calibri" w:hAnsi="Calibri"/>
          <w:color w:val="auto"/>
        </w:rPr>
        <w:t>21</w:t>
      </w:r>
      <w:r w:rsidR="00B800E9" w:rsidRPr="000E0AD7">
        <w:rPr>
          <w:rFonts w:ascii="Calibri" w:hAnsi="Calibri"/>
          <w:color w:val="auto"/>
        </w:rPr>
        <w:t>–202</w:t>
      </w:r>
      <w:r w:rsidR="00931292" w:rsidRPr="000E0AD7">
        <w:rPr>
          <w:rFonts w:ascii="Calibri" w:hAnsi="Calibri"/>
          <w:color w:val="auto"/>
        </w:rPr>
        <w:t>3</w:t>
      </w:r>
      <w:r w:rsidRPr="000E0AD7">
        <w:rPr>
          <w:rFonts w:ascii="Calibri" w:hAnsi="Calibri"/>
          <w:color w:val="auto"/>
        </w:rPr>
        <w:t xml:space="preserve"> odbywać się będzie na podstawie sporządzanej sprawozdawczości z wykonania zadań oraz analizy zbieranych informacji nt. realizacji działań ujętych w Programie. Informacje te przedkładane będą Radzie Powiatu i Zarządowi Powiatu w</w:t>
      </w:r>
      <w:r w:rsidR="00172A64">
        <w:rPr>
          <w:rFonts w:ascii="Calibri" w:hAnsi="Calibri"/>
          <w:color w:val="auto"/>
        </w:rPr>
        <w:t> </w:t>
      </w:r>
      <w:r w:rsidRPr="000E0AD7">
        <w:rPr>
          <w:rFonts w:ascii="Calibri" w:hAnsi="Calibri"/>
          <w:color w:val="auto"/>
        </w:rPr>
        <w:t xml:space="preserve">corocznym sprawozdaniu z działalności Powiatowego Centrum Pomocy Rodzinie w Krapkowicach. </w:t>
      </w:r>
    </w:p>
    <w:p w14:paraId="3E45FF51" w14:textId="05CC6AAD" w:rsidR="006B5372" w:rsidRPr="000E0AD7" w:rsidRDefault="006B5372" w:rsidP="000E0AD7">
      <w:pPr>
        <w:pStyle w:val="Tekstpodstawowy"/>
        <w:spacing w:after="0"/>
        <w:ind w:firstLine="708"/>
        <w:rPr>
          <w:rFonts w:ascii="Calibri" w:hAnsi="Calibri"/>
          <w:color w:val="auto"/>
          <w:sz w:val="23"/>
          <w:szCs w:val="23"/>
          <w:lang w:val="pl-PL"/>
        </w:rPr>
      </w:pPr>
      <w:r w:rsidRPr="000E0AD7">
        <w:rPr>
          <w:rFonts w:ascii="Calibri" w:hAnsi="Calibri"/>
          <w:color w:val="auto"/>
          <w:lang w:val="pl-PL"/>
        </w:rPr>
        <w:t>Program ma charakter otwarty i będzie podlegał ewaluacji w zależności od pojawiających się potrzeb i możliwości</w:t>
      </w:r>
      <w:r w:rsidRPr="000E0AD7">
        <w:rPr>
          <w:rFonts w:ascii="Calibri" w:hAnsi="Calibri"/>
          <w:color w:val="auto"/>
          <w:sz w:val="23"/>
          <w:szCs w:val="23"/>
          <w:lang w:val="pl-PL"/>
        </w:rPr>
        <w:t xml:space="preserve"> finansowych powiatu w zakresie rozwoju pieczy zastępczej.</w:t>
      </w:r>
    </w:p>
    <w:sectPr w:rsidR="006B5372" w:rsidRPr="000E0AD7" w:rsidSect="00AD539C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6663E" w14:textId="77777777" w:rsidR="00E65BAA" w:rsidRDefault="00E65BAA" w:rsidP="000D0A7E">
      <w:r>
        <w:separator/>
      </w:r>
    </w:p>
  </w:endnote>
  <w:endnote w:type="continuationSeparator" w:id="0">
    <w:p w14:paraId="18BD7B7F" w14:textId="77777777" w:rsidR="00E65BAA" w:rsidRDefault="00E65BAA" w:rsidP="000D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1F6B2" w14:textId="77777777" w:rsidR="00E65BAA" w:rsidRDefault="00E65BAA" w:rsidP="006E3943">
    <w:pPr>
      <w:pStyle w:val="Stopka"/>
      <w:framePr w:wrap="around" w:vAnchor="text" w:hAnchor="margin" w:xAlign="center" w:y="1"/>
      <w:rPr>
        <w:rStyle w:val="Numerstrony"/>
        <w:rFonts w:cs="Tahoma"/>
      </w:rPr>
    </w:pPr>
    <w:r>
      <w:rPr>
        <w:rStyle w:val="Numerstrony"/>
        <w:rFonts w:cs="Tahoma"/>
      </w:rPr>
      <w:fldChar w:fldCharType="begin"/>
    </w:r>
    <w:r>
      <w:rPr>
        <w:rStyle w:val="Numerstrony"/>
        <w:rFonts w:cs="Tahoma"/>
      </w:rPr>
      <w:instrText xml:space="preserve">PAGE  </w:instrText>
    </w:r>
    <w:r>
      <w:rPr>
        <w:rStyle w:val="Numerstrony"/>
        <w:rFonts w:cs="Tahoma"/>
      </w:rPr>
      <w:fldChar w:fldCharType="end"/>
    </w:r>
  </w:p>
  <w:p w14:paraId="4C01F9EF" w14:textId="77777777" w:rsidR="00E65BAA" w:rsidRDefault="00E65B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D7FE4" w14:textId="77777777" w:rsidR="00E65BAA" w:rsidRDefault="00E65BAA" w:rsidP="00466D0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5E50141D" w14:textId="77777777" w:rsidR="00E65BAA" w:rsidRDefault="00E65B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8E01F" w14:textId="77777777" w:rsidR="00E65BAA" w:rsidRDefault="00E65BAA" w:rsidP="000D0A7E">
      <w:r>
        <w:separator/>
      </w:r>
    </w:p>
  </w:footnote>
  <w:footnote w:type="continuationSeparator" w:id="0">
    <w:p w14:paraId="6C78F948" w14:textId="77777777" w:rsidR="00E65BAA" w:rsidRDefault="00E65BAA" w:rsidP="000D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4C80"/>
    <w:multiLevelType w:val="hybridMultilevel"/>
    <w:tmpl w:val="43A0D23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70509"/>
    <w:multiLevelType w:val="hybridMultilevel"/>
    <w:tmpl w:val="BA84D4BC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96E6D25"/>
    <w:multiLevelType w:val="hybridMultilevel"/>
    <w:tmpl w:val="EDF2FE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E5736"/>
    <w:multiLevelType w:val="hybridMultilevel"/>
    <w:tmpl w:val="06F08B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D6477B0"/>
    <w:multiLevelType w:val="hybridMultilevel"/>
    <w:tmpl w:val="75DCD48A"/>
    <w:lvl w:ilvl="0" w:tplc="7F3A59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9D5DE0"/>
    <w:multiLevelType w:val="hybridMultilevel"/>
    <w:tmpl w:val="DB4A48EE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B634954"/>
    <w:multiLevelType w:val="hybridMultilevel"/>
    <w:tmpl w:val="AA1A4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50869"/>
    <w:multiLevelType w:val="hybridMultilevel"/>
    <w:tmpl w:val="6FE8A5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11B0A"/>
    <w:multiLevelType w:val="hybridMultilevel"/>
    <w:tmpl w:val="DCBA68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D2094"/>
    <w:multiLevelType w:val="multilevel"/>
    <w:tmpl w:val="13F04118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90958C1"/>
    <w:multiLevelType w:val="hybridMultilevel"/>
    <w:tmpl w:val="7D44F5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F80B8A"/>
    <w:multiLevelType w:val="hybridMultilevel"/>
    <w:tmpl w:val="BECA03E0"/>
    <w:lvl w:ilvl="0" w:tplc="3B76AB2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EA8C87B0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E0C1B94"/>
    <w:multiLevelType w:val="hybridMultilevel"/>
    <w:tmpl w:val="219243C4"/>
    <w:lvl w:ilvl="0" w:tplc="2642356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2E21C3D"/>
    <w:multiLevelType w:val="hybridMultilevel"/>
    <w:tmpl w:val="87846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E44485"/>
    <w:multiLevelType w:val="hybridMultilevel"/>
    <w:tmpl w:val="C7F46848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BE42A92"/>
    <w:multiLevelType w:val="multilevel"/>
    <w:tmpl w:val="217AA3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 w15:restartNumberingAfterBreak="0">
    <w:nsid w:val="4EDF0CD5"/>
    <w:multiLevelType w:val="hybridMultilevel"/>
    <w:tmpl w:val="E64ECAA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7F40C5"/>
    <w:multiLevelType w:val="multilevel"/>
    <w:tmpl w:val="83363D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56C629BC"/>
    <w:multiLevelType w:val="hybridMultilevel"/>
    <w:tmpl w:val="91C6F3D4"/>
    <w:lvl w:ilvl="0" w:tplc="A5CCF8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F621BE"/>
    <w:multiLevelType w:val="hybridMultilevel"/>
    <w:tmpl w:val="42D8B3BC"/>
    <w:lvl w:ilvl="0" w:tplc="04150011">
      <w:start w:val="1"/>
      <w:numFmt w:val="decimal"/>
      <w:lvlText w:val="%1)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0" w15:restartNumberingAfterBreak="0">
    <w:nsid w:val="59345893"/>
    <w:multiLevelType w:val="hybridMultilevel"/>
    <w:tmpl w:val="B38A5D70"/>
    <w:lvl w:ilvl="0" w:tplc="8112FA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0CE1911"/>
    <w:multiLevelType w:val="hybridMultilevel"/>
    <w:tmpl w:val="1592D6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DF7BB5"/>
    <w:multiLevelType w:val="hybridMultilevel"/>
    <w:tmpl w:val="581A41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85716D"/>
    <w:multiLevelType w:val="hybridMultilevel"/>
    <w:tmpl w:val="276237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AAC043C"/>
    <w:multiLevelType w:val="hybridMultilevel"/>
    <w:tmpl w:val="5546B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DC3BD9"/>
    <w:multiLevelType w:val="hybridMultilevel"/>
    <w:tmpl w:val="86FE588E"/>
    <w:lvl w:ilvl="0" w:tplc="BDD088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E17EEA"/>
    <w:multiLevelType w:val="hybridMultilevel"/>
    <w:tmpl w:val="462A2A28"/>
    <w:lvl w:ilvl="0" w:tplc="8112FA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BE7FE9"/>
    <w:multiLevelType w:val="hybridMultilevel"/>
    <w:tmpl w:val="C292F20A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8" w15:restartNumberingAfterBreak="0">
    <w:nsid w:val="773213A7"/>
    <w:multiLevelType w:val="hybridMultilevel"/>
    <w:tmpl w:val="1F541F1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814F96"/>
    <w:multiLevelType w:val="hybridMultilevel"/>
    <w:tmpl w:val="7A28DA08"/>
    <w:lvl w:ilvl="0" w:tplc="EC8E94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8466347"/>
    <w:multiLevelType w:val="hybridMultilevel"/>
    <w:tmpl w:val="A85436DC"/>
    <w:lvl w:ilvl="0" w:tplc="DD72041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9D126F3"/>
    <w:multiLevelType w:val="hybridMultilevel"/>
    <w:tmpl w:val="42507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31DDE"/>
    <w:multiLevelType w:val="hybridMultilevel"/>
    <w:tmpl w:val="BFE6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EF42572"/>
    <w:multiLevelType w:val="hybridMultilevel"/>
    <w:tmpl w:val="AE0CAF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8"/>
  </w:num>
  <w:num w:numId="5">
    <w:abstractNumId w:val="16"/>
  </w:num>
  <w:num w:numId="6">
    <w:abstractNumId w:val="23"/>
  </w:num>
  <w:num w:numId="7">
    <w:abstractNumId w:val="29"/>
  </w:num>
  <w:num w:numId="8">
    <w:abstractNumId w:val="12"/>
  </w:num>
  <w:num w:numId="9">
    <w:abstractNumId w:val="4"/>
  </w:num>
  <w:num w:numId="10">
    <w:abstractNumId w:val="7"/>
  </w:num>
  <w:num w:numId="11">
    <w:abstractNumId w:val="15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0"/>
  </w:num>
  <w:num w:numId="15">
    <w:abstractNumId w:val="21"/>
  </w:num>
  <w:num w:numId="16">
    <w:abstractNumId w:val="14"/>
  </w:num>
  <w:num w:numId="17">
    <w:abstractNumId w:val="30"/>
  </w:num>
  <w:num w:numId="18">
    <w:abstractNumId w:val="3"/>
  </w:num>
  <w:num w:numId="19">
    <w:abstractNumId w:val="19"/>
  </w:num>
  <w:num w:numId="20">
    <w:abstractNumId w:val="17"/>
  </w:num>
  <w:num w:numId="21">
    <w:abstractNumId w:val="9"/>
  </w:num>
  <w:num w:numId="22">
    <w:abstractNumId w:val="25"/>
  </w:num>
  <w:num w:numId="23">
    <w:abstractNumId w:val="20"/>
  </w:num>
  <w:num w:numId="24">
    <w:abstractNumId w:val="22"/>
  </w:num>
  <w:num w:numId="25">
    <w:abstractNumId w:val="32"/>
  </w:num>
  <w:num w:numId="26">
    <w:abstractNumId w:val="27"/>
  </w:num>
  <w:num w:numId="27">
    <w:abstractNumId w:val="1"/>
  </w:num>
  <w:num w:numId="28">
    <w:abstractNumId w:val="26"/>
  </w:num>
  <w:num w:numId="29">
    <w:abstractNumId w:val="18"/>
  </w:num>
  <w:num w:numId="30">
    <w:abstractNumId w:val="31"/>
  </w:num>
  <w:num w:numId="31">
    <w:abstractNumId w:val="8"/>
  </w:num>
  <w:num w:numId="32">
    <w:abstractNumId w:val="2"/>
  </w:num>
  <w:num w:numId="33">
    <w:abstractNumId w:val="0"/>
  </w:num>
  <w:num w:numId="34">
    <w:abstractNumId w:val="33"/>
  </w:num>
  <w:num w:numId="3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38"/>
    <w:rsid w:val="0000157F"/>
    <w:rsid w:val="00010771"/>
    <w:rsid w:val="00010E74"/>
    <w:rsid w:val="0001316A"/>
    <w:rsid w:val="00015B00"/>
    <w:rsid w:val="00015B4D"/>
    <w:rsid w:val="00015BD3"/>
    <w:rsid w:val="00016955"/>
    <w:rsid w:val="00017833"/>
    <w:rsid w:val="00017F63"/>
    <w:rsid w:val="00022BF0"/>
    <w:rsid w:val="000306EF"/>
    <w:rsid w:val="00031489"/>
    <w:rsid w:val="00040E84"/>
    <w:rsid w:val="00041C6C"/>
    <w:rsid w:val="0004282C"/>
    <w:rsid w:val="00046A25"/>
    <w:rsid w:val="00052C07"/>
    <w:rsid w:val="00055710"/>
    <w:rsid w:val="00057EF7"/>
    <w:rsid w:val="0006078F"/>
    <w:rsid w:val="00064F1B"/>
    <w:rsid w:val="00067B52"/>
    <w:rsid w:val="000716CE"/>
    <w:rsid w:val="00077198"/>
    <w:rsid w:val="00081A1F"/>
    <w:rsid w:val="000836DE"/>
    <w:rsid w:val="00084B91"/>
    <w:rsid w:val="000862DC"/>
    <w:rsid w:val="00090742"/>
    <w:rsid w:val="0009277D"/>
    <w:rsid w:val="000A1266"/>
    <w:rsid w:val="000A4123"/>
    <w:rsid w:val="000B3F0D"/>
    <w:rsid w:val="000B45E9"/>
    <w:rsid w:val="000B5C43"/>
    <w:rsid w:val="000B5DAD"/>
    <w:rsid w:val="000B60C6"/>
    <w:rsid w:val="000C2322"/>
    <w:rsid w:val="000C2974"/>
    <w:rsid w:val="000C6073"/>
    <w:rsid w:val="000D0A7E"/>
    <w:rsid w:val="000D1CF5"/>
    <w:rsid w:val="000D2C51"/>
    <w:rsid w:val="000D5F37"/>
    <w:rsid w:val="000D5F5D"/>
    <w:rsid w:val="000D779C"/>
    <w:rsid w:val="000E0AD7"/>
    <w:rsid w:val="000E103A"/>
    <w:rsid w:val="000F00AD"/>
    <w:rsid w:val="000F0ADC"/>
    <w:rsid w:val="000F15F2"/>
    <w:rsid w:val="000F2A70"/>
    <w:rsid w:val="000F2A8C"/>
    <w:rsid w:val="000F3F32"/>
    <w:rsid w:val="000F79C2"/>
    <w:rsid w:val="00101ECC"/>
    <w:rsid w:val="00104F47"/>
    <w:rsid w:val="0010597A"/>
    <w:rsid w:val="00106F5A"/>
    <w:rsid w:val="001111A5"/>
    <w:rsid w:val="00113BC2"/>
    <w:rsid w:val="0011733E"/>
    <w:rsid w:val="00122203"/>
    <w:rsid w:val="00122859"/>
    <w:rsid w:val="0012363B"/>
    <w:rsid w:val="00130A7C"/>
    <w:rsid w:val="0013684F"/>
    <w:rsid w:val="00140BE4"/>
    <w:rsid w:val="0014242E"/>
    <w:rsid w:val="001428D0"/>
    <w:rsid w:val="00142AE9"/>
    <w:rsid w:val="001435C6"/>
    <w:rsid w:val="00145050"/>
    <w:rsid w:val="00147503"/>
    <w:rsid w:val="00147C12"/>
    <w:rsid w:val="0015012C"/>
    <w:rsid w:val="00151D02"/>
    <w:rsid w:val="00153216"/>
    <w:rsid w:val="00157217"/>
    <w:rsid w:val="00160B54"/>
    <w:rsid w:val="00164E0B"/>
    <w:rsid w:val="00165C2D"/>
    <w:rsid w:val="00172A64"/>
    <w:rsid w:val="00175E35"/>
    <w:rsid w:val="0018140E"/>
    <w:rsid w:val="001835C5"/>
    <w:rsid w:val="00185876"/>
    <w:rsid w:val="00186474"/>
    <w:rsid w:val="00186895"/>
    <w:rsid w:val="00193AA9"/>
    <w:rsid w:val="00197FCD"/>
    <w:rsid w:val="001A1793"/>
    <w:rsid w:val="001A236F"/>
    <w:rsid w:val="001A5C8E"/>
    <w:rsid w:val="001A7C0A"/>
    <w:rsid w:val="001A7FFE"/>
    <w:rsid w:val="001B0417"/>
    <w:rsid w:val="001B6514"/>
    <w:rsid w:val="001B72FA"/>
    <w:rsid w:val="001C028F"/>
    <w:rsid w:val="001C44A3"/>
    <w:rsid w:val="001C48EB"/>
    <w:rsid w:val="001C7AFA"/>
    <w:rsid w:val="001C7D92"/>
    <w:rsid w:val="001D1496"/>
    <w:rsid w:val="001D28C2"/>
    <w:rsid w:val="001E0AD5"/>
    <w:rsid w:val="001E442E"/>
    <w:rsid w:val="001F1210"/>
    <w:rsid w:val="001F2748"/>
    <w:rsid w:val="001F7470"/>
    <w:rsid w:val="00200F89"/>
    <w:rsid w:val="00201307"/>
    <w:rsid w:val="00204CF4"/>
    <w:rsid w:val="002079BB"/>
    <w:rsid w:val="002102E0"/>
    <w:rsid w:val="00212676"/>
    <w:rsid w:val="00214062"/>
    <w:rsid w:val="002218B4"/>
    <w:rsid w:val="00222E59"/>
    <w:rsid w:val="00226EC4"/>
    <w:rsid w:val="00230BF1"/>
    <w:rsid w:val="00232D48"/>
    <w:rsid w:val="00237F8F"/>
    <w:rsid w:val="0024113E"/>
    <w:rsid w:val="002430B1"/>
    <w:rsid w:val="00243457"/>
    <w:rsid w:val="00244EB3"/>
    <w:rsid w:val="00250B86"/>
    <w:rsid w:val="00250E47"/>
    <w:rsid w:val="00255168"/>
    <w:rsid w:val="0025582F"/>
    <w:rsid w:val="00260F8E"/>
    <w:rsid w:val="0026432E"/>
    <w:rsid w:val="0026447B"/>
    <w:rsid w:val="00273E50"/>
    <w:rsid w:val="00277171"/>
    <w:rsid w:val="00285FD9"/>
    <w:rsid w:val="00291E5E"/>
    <w:rsid w:val="00292059"/>
    <w:rsid w:val="0029521C"/>
    <w:rsid w:val="002A1442"/>
    <w:rsid w:val="002A3360"/>
    <w:rsid w:val="002A3D89"/>
    <w:rsid w:val="002A5041"/>
    <w:rsid w:val="002B4ADE"/>
    <w:rsid w:val="002B6F66"/>
    <w:rsid w:val="002B7EB1"/>
    <w:rsid w:val="002C142A"/>
    <w:rsid w:val="002D32A1"/>
    <w:rsid w:val="002D6014"/>
    <w:rsid w:val="002D75BE"/>
    <w:rsid w:val="002E065E"/>
    <w:rsid w:val="002E3023"/>
    <w:rsid w:val="002E7E50"/>
    <w:rsid w:val="002F02F4"/>
    <w:rsid w:val="002F34D0"/>
    <w:rsid w:val="002F4F02"/>
    <w:rsid w:val="003004C8"/>
    <w:rsid w:val="00300C4B"/>
    <w:rsid w:val="0030263C"/>
    <w:rsid w:val="003065E4"/>
    <w:rsid w:val="00307B9E"/>
    <w:rsid w:val="00315F53"/>
    <w:rsid w:val="00316D96"/>
    <w:rsid w:val="003172EB"/>
    <w:rsid w:val="00324211"/>
    <w:rsid w:val="00326DD9"/>
    <w:rsid w:val="003304BD"/>
    <w:rsid w:val="00331785"/>
    <w:rsid w:val="00331E0E"/>
    <w:rsid w:val="003352FD"/>
    <w:rsid w:val="003440FB"/>
    <w:rsid w:val="00344295"/>
    <w:rsid w:val="003443A3"/>
    <w:rsid w:val="00345000"/>
    <w:rsid w:val="0034538A"/>
    <w:rsid w:val="00345393"/>
    <w:rsid w:val="0034600D"/>
    <w:rsid w:val="00347B43"/>
    <w:rsid w:val="0035173E"/>
    <w:rsid w:val="00351ECF"/>
    <w:rsid w:val="003563D5"/>
    <w:rsid w:val="0036465C"/>
    <w:rsid w:val="003660B1"/>
    <w:rsid w:val="00371B30"/>
    <w:rsid w:val="00374C3A"/>
    <w:rsid w:val="00380808"/>
    <w:rsid w:val="00382217"/>
    <w:rsid w:val="003830B2"/>
    <w:rsid w:val="00384ED4"/>
    <w:rsid w:val="00391587"/>
    <w:rsid w:val="00391FF3"/>
    <w:rsid w:val="00392990"/>
    <w:rsid w:val="00394D7E"/>
    <w:rsid w:val="003954D0"/>
    <w:rsid w:val="00395CE7"/>
    <w:rsid w:val="00396BA1"/>
    <w:rsid w:val="003A0391"/>
    <w:rsid w:val="003A2BCD"/>
    <w:rsid w:val="003A37C0"/>
    <w:rsid w:val="003A510B"/>
    <w:rsid w:val="003A62D8"/>
    <w:rsid w:val="003C0FF4"/>
    <w:rsid w:val="003C23BF"/>
    <w:rsid w:val="003C289D"/>
    <w:rsid w:val="003C4E23"/>
    <w:rsid w:val="003D1836"/>
    <w:rsid w:val="003D614A"/>
    <w:rsid w:val="003D7DE0"/>
    <w:rsid w:val="003E1900"/>
    <w:rsid w:val="003E3328"/>
    <w:rsid w:val="003E6DA7"/>
    <w:rsid w:val="003F4A3D"/>
    <w:rsid w:val="0040361A"/>
    <w:rsid w:val="00404D82"/>
    <w:rsid w:val="00406397"/>
    <w:rsid w:val="00412CD4"/>
    <w:rsid w:val="0041592D"/>
    <w:rsid w:val="00420951"/>
    <w:rsid w:val="0042135E"/>
    <w:rsid w:val="0042612A"/>
    <w:rsid w:val="00431304"/>
    <w:rsid w:val="00437308"/>
    <w:rsid w:val="00437CC6"/>
    <w:rsid w:val="00442C54"/>
    <w:rsid w:val="004443E1"/>
    <w:rsid w:val="00445E9C"/>
    <w:rsid w:val="004468A2"/>
    <w:rsid w:val="00447C47"/>
    <w:rsid w:val="00464E9E"/>
    <w:rsid w:val="00466C32"/>
    <w:rsid w:val="00466D02"/>
    <w:rsid w:val="00470E96"/>
    <w:rsid w:val="00470FBD"/>
    <w:rsid w:val="00471B96"/>
    <w:rsid w:val="004821F7"/>
    <w:rsid w:val="0048439D"/>
    <w:rsid w:val="004853A3"/>
    <w:rsid w:val="004864A1"/>
    <w:rsid w:val="00487DA1"/>
    <w:rsid w:val="0049787E"/>
    <w:rsid w:val="004A0E3D"/>
    <w:rsid w:val="004A3779"/>
    <w:rsid w:val="004A5E7B"/>
    <w:rsid w:val="004A5F66"/>
    <w:rsid w:val="004A7B95"/>
    <w:rsid w:val="004B473D"/>
    <w:rsid w:val="004C31D1"/>
    <w:rsid w:val="004D72E6"/>
    <w:rsid w:val="004E3D8B"/>
    <w:rsid w:val="004E3F06"/>
    <w:rsid w:val="004E6B3D"/>
    <w:rsid w:val="004E700B"/>
    <w:rsid w:val="004F1C09"/>
    <w:rsid w:val="004F33B6"/>
    <w:rsid w:val="004F3CEF"/>
    <w:rsid w:val="004F52F5"/>
    <w:rsid w:val="004F57EF"/>
    <w:rsid w:val="004F7F4A"/>
    <w:rsid w:val="0050017F"/>
    <w:rsid w:val="0050254C"/>
    <w:rsid w:val="0050349B"/>
    <w:rsid w:val="00510883"/>
    <w:rsid w:val="0051134F"/>
    <w:rsid w:val="00512C0B"/>
    <w:rsid w:val="00513FD9"/>
    <w:rsid w:val="00515EE0"/>
    <w:rsid w:val="00516AAB"/>
    <w:rsid w:val="00520104"/>
    <w:rsid w:val="0052274A"/>
    <w:rsid w:val="00524FAC"/>
    <w:rsid w:val="00525EDE"/>
    <w:rsid w:val="005319A3"/>
    <w:rsid w:val="00531F87"/>
    <w:rsid w:val="00534AA8"/>
    <w:rsid w:val="005524E2"/>
    <w:rsid w:val="0055489E"/>
    <w:rsid w:val="00554E73"/>
    <w:rsid w:val="00555FFE"/>
    <w:rsid w:val="0055689F"/>
    <w:rsid w:val="005615EC"/>
    <w:rsid w:val="0057339C"/>
    <w:rsid w:val="005776BD"/>
    <w:rsid w:val="005822A6"/>
    <w:rsid w:val="005827F9"/>
    <w:rsid w:val="00587D68"/>
    <w:rsid w:val="005945E5"/>
    <w:rsid w:val="005A0D71"/>
    <w:rsid w:val="005A2BAC"/>
    <w:rsid w:val="005A5DE4"/>
    <w:rsid w:val="005A6688"/>
    <w:rsid w:val="005B510C"/>
    <w:rsid w:val="005B79C1"/>
    <w:rsid w:val="005C7509"/>
    <w:rsid w:val="005D4337"/>
    <w:rsid w:val="005D4BD7"/>
    <w:rsid w:val="005E4441"/>
    <w:rsid w:val="005E4B7F"/>
    <w:rsid w:val="005E5308"/>
    <w:rsid w:val="005E5C47"/>
    <w:rsid w:val="005F6EE1"/>
    <w:rsid w:val="00601691"/>
    <w:rsid w:val="00602E57"/>
    <w:rsid w:val="00606679"/>
    <w:rsid w:val="00612E58"/>
    <w:rsid w:val="00614CB8"/>
    <w:rsid w:val="00615512"/>
    <w:rsid w:val="00630F4D"/>
    <w:rsid w:val="00652735"/>
    <w:rsid w:val="00653885"/>
    <w:rsid w:val="00653B20"/>
    <w:rsid w:val="00656ACB"/>
    <w:rsid w:val="006679AC"/>
    <w:rsid w:val="006710A2"/>
    <w:rsid w:val="006715ED"/>
    <w:rsid w:val="006722BB"/>
    <w:rsid w:val="0067673A"/>
    <w:rsid w:val="00682B6D"/>
    <w:rsid w:val="00683C85"/>
    <w:rsid w:val="00685947"/>
    <w:rsid w:val="006919E0"/>
    <w:rsid w:val="00692928"/>
    <w:rsid w:val="0069430D"/>
    <w:rsid w:val="006A01A6"/>
    <w:rsid w:val="006A0BB4"/>
    <w:rsid w:val="006A2F87"/>
    <w:rsid w:val="006A5E2C"/>
    <w:rsid w:val="006B04C7"/>
    <w:rsid w:val="006B0863"/>
    <w:rsid w:val="006B29EC"/>
    <w:rsid w:val="006B4E87"/>
    <w:rsid w:val="006B5372"/>
    <w:rsid w:val="006B6378"/>
    <w:rsid w:val="006C1799"/>
    <w:rsid w:val="006C4A72"/>
    <w:rsid w:val="006C636B"/>
    <w:rsid w:val="006D116C"/>
    <w:rsid w:val="006D271D"/>
    <w:rsid w:val="006D28AA"/>
    <w:rsid w:val="006D7097"/>
    <w:rsid w:val="006E054A"/>
    <w:rsid w:val="006E1B3D"/>
    <w:rsid w:val="006E32AA"/>
    <w:rsid w:val="006E3943"/>
    <w:rsid w:val="006E7E9C"/>
    <w:rsid w:val="006F2D87"/>
    <w:rsid w:val="006F3ABB"/>
    <w:rsid w:val="006F447C"/>
    <w:rsid w:val="006F48E6"/>
    <w:rsid w:val="00704DC7"/>
    <w:rsid w:val="00711334"/>
    <w:rsid w:val="00711FFE"/>
    <w:rsid w:val="0071246E"/>
    <w:rsid w:val="00713FE3"/>
    <w:rsid w:val="007145BC"/>
    <w:rsid w:val="00716187"/>
    <w:rsid w:val="00721E4D"/>
    <w:rsid w:val="0072506F"/>
    <w:rsid w:val="00726EC1"/>
    <w:rsid w:val="007272E5"/>
    <w:rsid w:val="0073445C"/>
    <w:rsid w:val="00736978"/>
    <w:rsid w:val="007417D0"/>
    <w:rsid w:val="0074258F"/>
    <w:rsid w:val="00742C30"/>
    <w:rsid w:val="00742D11"/>
    <w:rsid w:val="00743ED8"/>
    <w:rsid w:val="0075167C"/>
    <w:rsid w:val="00752AA7"/>
    <w:rsid w:val="00754250"/>
    <w:rsid w:val="00760A7D"/>
    <w:rsid w:val="00760C1B"/>
    <w:rsid w:val="00761187"/>
    <w:rsid w:val="0076564E"/>
    <w:rsid w:val="00765986"/>
    <w:rsid w:val="00771D94"/>
    <w:rsid w:val="0077387D"/>
    <w:rsid w:val="00781D02"/>
    <w:rsid w:val="0078618F"/>
    <w:rsid w:val="007907AB"/>
    <w:rsid w:val="00793844"/>
    <w:rsid w:val="00796292"/>
    <w:rsid w:val="007A0960"/>
    <w:rsid w:val="007A253F"/>
    <w:rsid w:val="007A25E4"/>
    <w:rsid w:val="007A68F1"/>
    <w:rsid w:val="007A6EC8"/>
    <w:rsid w:val="007B06D0"/>
    <w:rsid w:val="007B1454"/>
    <w:rsid w:val="007B6A94"/>
    <w:rsid w:val="007B6AC9"/>
    <w:rsid w:val="007C1754"/>
    <w:rsid w:val="007C1DBB"/>
    <w:rsid w:val="007C3E87"/>
    <w:rsid w:val="007C6B2E"/>
    <w:rsid w:val="007D0FC9"/>
    <w:rsid w:val="007D5DAF"/>
    <w:rsid w:val="007D79B2"/>
    <w:rsid w:val="007E5FB9"/>
    <w:rsid w:val="007F4CDA"/>
    <w:rsid w:val="007F517B"/>
    <w:rsid w:val="007F739B"/>
    <w:rsid w:val="008002F7"/>
    <w:rsid w:val="00805472"/>
    <w:rsid w:val="00812A35"/>
    <w:rsid w:val="00814EB3"/>
    <w:rsid w:val="00816D69"/>
    <w:rsid w:val="00817515"/>
    <w:rsid w:val="008233C9"/>
    <w:rsid w:val="0082418E"/>
    <w:rsid w:val="00824234"/>
    <w:rsid w:val="00827954"/>
    <w:rsid w:val="00827AD8"/>
    <w:rsid w:val="00830DEA"/>
    <w:rsid w:val="00833540"/>
    <w:rsid w:val="0083498F"/>
    <w:rsid w:val="0083518D"/>
    <w:rsid w:val="008356AA"/>
    <w:rsid w:val="008401D0"/>
    <w:rsid w:val="00840966"/>
    <w:rsid w:val="00842126"/>
    <w:rsid w:val="0084260A"/>
    <w:rsid w:val="00845A28"/>
    <w:rsid w:val="00854ABC"/>
    <w:rsid w:val="008560AA"/>
    <w:rsid w:val="00857832"/>
    <w:rsid w:val="008621A5"/>
    <w:rsid w:val="00862C79"/>
    <w:rsid w:val="00866223"/>
    <w:rsid w:val="00872104"/>
    <w:rsid w:val="00873540"/>
    <w:rsid w:val="00874A1A"/>
    <w:rsid w:val="00876889"/>
    <w:rsid w:val="0088114D"/>
    <w:rsid w:val="008811C0"/>
    <w:rsid w:val="00881BB6"/>
    <w:rsid w:val="008877D5"/>
    <w:rsid w:val="00890B80"/>
    <w:rsid w:val="0089606E"/>
    <w:rsid w:val="0089755C"/>
    <w:rsid w:val="008A0D6F"/>
    <w:rsid w:val="008A0E28"/>
    <w:rsid w:val="008A6D92"/>
    <w:rsid w:val="008A7AAB"/>
    <w:rsid w:val="008B124E"/>
    <w:rsid w:val="008B2A98"/>
    <w:rsid w:val="008B3733"/>
    <w:rsid w:val="008B5A9C"/>
    <w:rsid w:val="008B6CD8"/>
    <w:rsid w:val="008C020E"/>
    <w:rsid w:val="008C1191"/>
    <w:rsid w:val="008C1D59"/>
    <w:rsid w:val="008C1DCA"/>
    <w:rsid w:val="008C29F5"/>
    <w:rsid w:val="008C651D"/>
    <w:rsid w:val="008D1250"/>
    <w:rsid w:val="008D1D4B"/>
    <w:rsid w:val="008D1DB1"/>
    <w:rsid w:val="008D2B0B"/>
    <w:rsid w:val="008D3641"/>
    <w:rsid w:val="008D5F25"/>
    <w:rsid w:val="008E2042"/>
    <w:rsid w:val="008E26E2"/>
    <w:rsid w:val="008E3F67"/>
    <w:rsid w:val="008E5FAE"/>
    <w:rsid w:val="008E6215"/>
    <w:rsid w:val="008F469C"/>
    <w:rsid w:val="008F5519"/>
    <w:rsid w:val="008F5C63"/>
    <w:rsid w:val="008F7D71"/>
    <w:rsid w:val="00901866"/>
    <w:rsid w:val="00910230"/>
    <w:rsid w:val="00910408"/>
    <w:rsid w:val="00914809"/>
    <w:rsid w:val="00914A3B"/>
    <w:rsid w:val="00914F81"/>
    <w:rsid w:val="009166C1"/>
    <w:rsid w:val="00926533"/>
    <w:rsid w:val="00930686"/>
    <w:rsid w:val="00931292"/>
    <w:rsid w:val="009333D7"/>
    <w:rsid w:val="00936131"/>
    <w:rsid w:val="00936311"/>
    <w:rsid w:val="009523CF"/>
    <w:rsid w:val="00952DC5"/>
    <w:rsid w:val="00961AC3"/>
    <w:rsid w:val="009624B3"/>
    <w:rsid w:val="00962784"/>
    <w:rsid w:val="009647C9"/>
    <w:rsid w:val="00966CFA"/>
    <w:rsid w:val="00970196"/>
    <w:rsid w:val="00971456"/>
    <w:rsid w:val="009743F0"/>
    <w:rsid w:val="00976610"/>
    <w:rsid w:val="009807A7"/>
    <w:rsid w:val="009862A4"/>
    <w:rsid w:val="009870A1"/>
    <w:rsid w:val="0098763D"/>
    <w:rsid w:val="00994CC5"/>
    <w:rsid w:val="0099697A"/>
    <w:rsid w:val="009A1252"/>
    <w:rsid w:val="009A2A62"/>
    <w:rsid w:val="009A3AF8"/>
    <w:rsid w:val="009A54DA"/>
    <w:rsid w:val="009A76AD"/>
    <w:rsid w:val="009A7FB4"/>
    <w:rsid w:val="009B1E50"/>
    <w:rsid w:val="009B3236"/>
    <w:rsid w:val="009B3617"/>
    <w:rsid w:val="009B3F28"/>
    <w:rsid w:val="009B49E7"/>
    <w:rsid w:val="009B4CCC"/>
    <w:rsid w:val="009B61A0"/>
    <w:rsid w:val="009C001E"/>
    <w:rsid w:val="009C4021"/>
    <w:rsid w:val="009C4F38"/>
    <w:rsid w:val="009C7DF9"/>
    <w:rsid w:val="009D2340"/>
    <w:rsid w:val="009D5F8E"/>
    <w:rsid w:val="009E02BF"/>
    <w:rsid w:val="009E272B"/>
    <w:rsid w:val="009E3120"/>
    <w:rsid w:val="009E3EFE"/>
    <w:rsid w:val="009E452D"/>
    <w:rsid w:val="009E50A7"/>
    <w:rsid w:val="009F39CA"/>
    <w:rsid w:val="009F50E0"/>
    <w:rsid w:val="009F5939"/>
    <w:rsid w:val="009F6FC2"/>
    <w:rsid w:val="009F71E6"/>
    <w:rsid w:val="00A0057B"/>
    <w:rsid w:val="00A00ACE"/>
    <w:rsid w:val="00A00B47"/>
    <w:rsid w:val="00A020A9"/>
    <w:rsid w:val="00A1130D"/>
    <w:rsid w:val="00A161E0"/>
    <w:rsid w:val="00A202FC"/>
    <w:rsid w:val="00A27B82"/>
    <w:rsid w:val="00A30934"/>
    <w:rsid w:val="00A33D6E"/>
    <w:rsid w:val="00A35E3D"/>
    <w:rsid w:val="00A36624"/>
    <w:rsid w:val="00A37EEF"/>
    <w:rsid w:val="00A400F3"/>
    <w:rsid w:val="00A41175"/>
    <w:rsid w:val="00A42D8B"/>
    <w:rsid w:val="00A4508D"/>
    <w:rsid w:val="00A47D67"/>
    <w:rsid w:val="00A515E5"/>
    <w:rsid w:val="00A550E1"/>
    <w:rsid w:val="00A5701F"/>
    <w:rsid w:val="00A6012F"/>
    <w:rsid w:val="00A61A9E"/>
    <w:rsid w:val="00A62847"/>
    <w:rsid w:val="00A65D70"/>
    <w:rsid w:val="00A777A0"/>
    <w:rsid w:val="00A825C2"/>
    <w:rsid w:val="00A84A19"/>
    <w:rsid w:val="00A8725C"/>
    <w:rsid w:val="00A876CB"/>
    <w:rsid w:val="00AA015B"/>
    <w:rsid w:val="00AA0295"/>
    <w:rsid w:val="00AA09A3"/>
    <w:rsid w:val="00AA664F"/>
    <w:rsid w:val="00AA6FFD"/>
    <w:rsid w:val="00AA72D2"/>
    <w:rsid w:val="00AB2B76"/>
    <w:rsid w:val="00AB47E4"/>
    <w:rsid w:val="00AC0B75"/>
    <w:rsid w:val="00AC6F2F"/>
    <w:rsid w:val="00AC7A47"/>
    <w:rsid w:val="00AC7B82"/>
    <w:rsid w:val="00AD0816"/>
    <w:rsid w:val="00AD539C"/>
    <w:rsid w:val="00AD6A92"/>
    <w:rsid w:val="00AD7C0F"/>
    <w:rsid w:val="00AE1A46"/>
    <w:rsid w:val="00AE777A"/>
    <w:rsid w:val="00AF27AB"/>
    <w:rsid w:val="00AF3A75"/>
    <w:rsid w:val="00AF6C95"/>
    <w:rsid w:val="00AF77C3"/>
    <w:rsid w:val="00B0099F"/>
    <w:rsid w:val="00B101D8"/>
    <w:rsid w:val="00B10776"/>
    <w:rsid w:val="00B1394F"/>
    <w:rsid w:val="00B206CB"/>
    <w:rsid w:val="00B20AF4"/>
    <w:rsid w:val="00B263EB"/>
    <w:rsid w:val="00B268A6"/>
    <w:rsid w:val="00B27CCE"/>
    <w:rsid w:val="00B33BA9"/>
    <w:rsid w:val="00B376F8"/>
    <w:rsid w:val="00B40387"/>
    <w:rsid w:val="00B4046A"/>
    <w:rsid w:val="00B428B7"/>
    <w:rsid w:val="00B50188"/>
    <w:rsid w:val="00B50FD4"/>
    <w:rsid w:val="00B52C16"/>
    <w:rsid w:val="00B65C48"/>
    <w:rsid w:val="00B73190"/>
    <w:rsid w:val="00B761B1"/>
    <w:rsid w:val="00B800E9"/>
    <w:rsid w:val="00B84B02"/>
    <w:rsid w:val="00B8592B"/>
    <w:rsid w:val="00B870FF"/>
    <w:rsid w:val="00B871B6"/>
    <w:rsid w:val="00B911CE"/>
    <w:rsid w:val="00B92D06"/>
    <w:rsid w:val="00B938C6"/>
    <w:rsid w:val="00B9668F"/>
    <w:rsid w:val="00BA0950"/>
    <w:rsid w:val="00BA482F"/>
    <w:rsid w:val="00BA55CB"/>
    <w:rsid w:val="00BA6707"/>
    <w:rsid w:val="00BA7B24"/>
    <w:rsid w:val="00BB3088"/>
    <w:rsid w:val="00BB4B35"/>
    <w:rsid w:val="00BB68BE"/>
    <w:rsid w:val="00BC190A"/>
    <w:rsid w:val="00BC1A2F"/>
    <w:rsid w:val="00BC4940"/>
    <w:rsid w:val="00BC5584"/>
    <w:rsid w:val="00BD18A3"/>
    <w:rsid w:val="00BD1E25"/>
    <w:rsid w:val="00BD28A8"/>
    <w:rsid w:val="00BD55B6"/>
    <w:rsid w:val="00BF03C3"/>
    <w:rsid w:val="00BF21F0"/>
    <w:rsid w:val="00BF69D1"/>
    <w:rsid w:val="00C066E3"/>
    <w:rsid w:val="00C0793F"/>
    <w:rsid w:val="00C1050C"/>
    <w:rsid w:val="00C11B17"/>
    <w:rsid w:val="00C15490"/>
    <w:rsid w:val="00C162AA"/>
    <w:rsid w:val="00C21E49"/>
    <w:rsid w:val="00C2626B"/>
    <w:rsid w:val="00C26288"/>
    <w:rsid w:val="00C27E88"/>
    <w:rsid w:val="00C27F20"/>
    <w:rsid w:val="00C30149"/>
    <w:rsid w:val="00C3315E"/>
    <w:rsid w:val="00C37646"/>
    <w:rsid w:val="00C50E44"/>
    <w:rsid w:val="00C5110A"/>
    <w:rsid w:val="00C517B5"/>
    <w:rsid w:val="00C532B3"/>
    <w:rsid w:val="00C60FC5"/>
    <w:rsid w:val="00C61020"/>
    <w:rsid w:val="00C645DE"/>
    <w:rsid w:val="00C66F63"/>
    <w:rsid w:val="00C7104B"/>
    <w:rsid w:val="00C74F31"/>
    <w:rsid w:val="00C76EF4"/>
    <w:rsid w:val="00C8025B"/>
    <w:rsid w:val="00C833BF"/>
    <w:rsid w:val="00C93C70"/>
    <w:rsid w:val="00C95736"/>
    <w:rsid w:val="00C95C89"/>
    <w:rsid w:val="00C969E0"/>
    <w:rsid w:val="00CA1690"/>
    <w:rsid w:val="00CA1800"/>
    <w:rsid w:val="00CA33CF"/>
    <w:rsid w:val="00CA47A0"/>
    <w:rsid w:val="00CA7574"/>
    <w:rsid w:val="00CB0EB2"/>
    <w:rsid w:val="00CB1D58"/>
    <w:rsid w:val="00CB1FFF"/>
    <w:rsid w:val="00CB2110"/>
    <w:rsid w:val="00CB4EA0"/>
    <w:rsid w:val="00CC211A"/>
    <w:rsid w:val="00CD1B3E"/>
    <w:rsid w:val="00CD2A6D"/>
    <w:rsid w:val="00CD3756"/>
    <w:rsid w:val="00CD4C56"/>
    <w:rsid w:val="00CD5C46"/>
    <w:rsid w:val="00CE06E0"/>
    <w:rsid w:val="00CE09BA"/>
    <w:rsid w:val="00CF184E"/>
    <w:rsid w:val="00CF2C28"/>
    <w:rsid w:val="00CF3A19"/>
    <w:rsid w:val="00D01A34"/>
    <w:rsid w:val="00D04088"/>
    <w:rsid w:val="00D10C43"/>
    <w:rsid w:val="00D116DA"/>
    <w:rsid w:val="00D127F2"/>
    <w:rsid w:val="00D159C3"/>
    <w:rsid w:val="00D222C0"/>
    <w:rsid w:val="00D33111"/>
    <w:rsid w:val="00D34515"/>
    <w:rsid w:val="00D415DE"/>
    <w:rsid w:val="00D4378F"/>
    <w:rsid w:val="00D459CF"/>
    <w:rsid w:val="00D46291"/>
    <w:rsid w:val="00D46411"/>
    <w:rsid w:val="00D46862"/>
    <w:rsid w:val="00D5334B"/>
    <w:rsid w:val="00D53BCC"/>
    <w:rsid w:val="00D57A22"/>
    <w:rsid w:val="00D6202E"/>
    <w:rsid w:val="00D629A2"/>
    <w:rsid w:val="00D63B06"/>
    <w:rsid w:val="00D669F0"/>
    <w:rsid w:val="00D722C8"/>
    <w:rsid w:val="00D72B26"/>
    <w:rsid w:val="00D82CB3"/>
    <w:rsid w:val="00D83E3C"/>
    <w:rsid w:val="00D85997"/>
    <w:rsid w:val="00D86285"/>
    <w:rsid w:val="00D910CB"/>
    <w:rsid w:val="00D9275B"/>
    <w:rsid w:val="00D95172"/>
    <w:rsid w:val="00DA1A45"/>
    <w:rsid w:val="00DA3CCD"/>
    <w:rsid w:val="00DB0565"/>
    <w:rsid w:val="00DB08DD"/>
    <w:rsid w:val="00DB25E1"/>
    <w:rsid w:val="00DC0E69"/>
    <w:rsid w:val="00DC4925"/>
    <w:rsid w:val="00DC577C"/>
    <w:rsid w:val="00DC78ED"/>
    <w:rsid w:val="00DD2162"/>
    <w:rsid w:val="00DD35F5"/>
    <w:rsid w:val="00DD4CCF"/>
    <w:rsid w:val="00DD5ACA"/>
    <w:rsid w:val="00DE079E"/>
    <w:rsid w:val="00DE213E"/>
    <w:rsid w:val="00DE412A"/>
    <w:rsid w:val="00DE4BD1"/>
    <w:rsid w:val="00E0527B"/>
    <w:rsid w:val="00E107C5"/>
    <w:rsid w:val="00E15BFE"/>
    <w:rsid w:val="00E23EC4"/>
    <w:rsid w:val="00E24224"/>
    <w:rsid w:val="00E25A3B"/>
    <w:rsid w:val="00E2681A"/>
    <w:rsid w:val="00E34C8C"/>
    <w:rsid w:val="00E355F6"/>
    <w:rsid w:val="00E37E96"/>
    <w:rsid w:val="00E40FD3"/>
    <w:rsid w:val="00E4365B"/>
    <w:rsid w:val="00E479DD"/>
    <w:rsid w:val="00E511E6"/>
    <w:rsid w:val="00E568BC"/>
    <w:rsid w:val="00E575E5"/>
    <w:rsid w:val="00E62CBA"/>
    <w:rsid w:val="00E6461E"/>
    <w:rsid w:val="00E65BAA"/>
    <w:rsid w:val="00E6692E"/>
    <w:rsid w:val="00E70D6B"/>
    <w:rsid w:val="00E718C8"/>
    <w:rsid w:val="00E75008"/>
    <w:rsid w:val="00E77490"/>
    <w:rsid w:val="00E80CED"/>
    <w:rsid w:val="00E81D85"/>
    <w:rsid w:val="00E869F6"/>
    <w:rsid w:val="00E9255F"/>
    <w:rsid w:val="00EA1FAB"/>
    <w:rsid w:val="00EA7F90"/>
    <w:rsid w:val="00EB178C"/>
    <w:rsid w:val="00EB1E15"/>
    <w:rsid w:val="00EB4815"/>
    <w:rsid w:val="00EB533E"/>
    <w:rsid w:val="00EC04E4"/>
    <w:rsid w:val="00EC0553"/>
    <w:rsid w:val="00EC6DEC"/>
    <w:rsid w:val="00ED1C91"/>
    <w:rsid w:val="00ED4B5F"/>
    <w:rsid w:val="00ED66C9"/>
    <w:rsid w:val="00EE1DB3"/>
    <w:rsid w:val="00EE58ED"/>
    <w:rsid w:val="00EF027E"/>
    <w:rsid w:val="00EF07DD"/>
    <w:rsid w:val="00EF1D76"/>
    <w:rsid w:val="00EF2586"/>
    <w:rsid w:val="00EF37F1"/>
    <w:rsid w:val="00EF4A90"/>
    <w:rsid w:val="00EF6BCE"/>
    <w:rsid w:val="00EF6C9A"/>
    <w:rsid w:val="00EF7CB0"/>
    <w:rsid w:val="00F002BA"/>
    <w:rsid w:val="00F00AF2"/>
    <w:rsid w:val="00F02F18"/>
    <w:rsid w:val="00F1054F"/>
    <w:rsid w:val="00F1081C"/>
    <w:rsid w:val="00F169B4"/>
    <w:rsid w:val="00F16E48"/>
    <w:rsid w:val="00F21029"/>
    <w:rsid w:val="00F311BC"/>
    <w:rsid w:val="00F315BB"/>
    <w:rsid w:val="00F33AF9"/>
    <w:rsid w:val="00F34F8D"/>
    <w:rsid w:val="00F37C62"/>
    <w:rsid w:val="00F437EE"/>
    <w:rsid w:val="00F440F1"/>
    <w:rsid w:val="00F44FC8"/>
    <w:rsid w:val="00F47025"/>
    <w:rsid w:val="00F57DCB"/>
    <w:rsid w:val="00F609C0"/>
    <w:rsid w:val="00F61A24"/>
    <w:rsid w:val="00F61C62"/>
    <w:rsid w:val="00F66FE5"/>
    <w:rsid w:val="00F67B0A"/>
    <w:rsid w:val="00F725B6"/>
    <w:rsid w:val="00F74965"/>
    <w:rsid w:val="00F854B7"/>
    <w:rsid w:val="00F910E3"/>
    <w:rsid w:val="00F95632"/>
    <w:rsid w:val="00F97C05"/>
    <w:rsid w:val="00FA07D2"/>
    <w:rsid w:val="00FA3A18"/>
    <w:rsid w:val="00FA5B9F"/>
    <w:rsid w:val="00FA6C15"/>
    <w:rsid w:val="00FA788D"/>
    <w:rsid w:val="00FB2C4B"/>
    <w:rsid w:val="00FB3709"/>
    <w:rsid w:val="00FB72A0"/>
    <w:rsid w:val="00FC57F3"/>
    <w:rsid w:val="00FC6295"/>
    <w:rsid w:val="00FD0047"/>
    <w:rsid w:val="00FD079B"/>
    <w:rsid w:val="00FD0EE6"/>
    <w:rsid w:val="00FD463A"/>
    <w:rsid w:val="00FE1925"/>
    <w:rsid w:val="00FE1B27"/>
    <w:rsid w:val="00FE480A"/>
    <w:rsid w:val="00FF3A9D"/>
    <w:rsid w:val="00FF5738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B4DCB"/>
  <w15:docId w15:val="{556B92E8-C62E-4BB1-89DD-F7701A0E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ahoma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574"/>
    <w:pPr>
      <w:widowControl w:val="0"/>
      <w:suppressAutoHyphens/>
      <w:ind w:firstLine="709"/>
      <w:jc w:val="both"/>
    </w:pPr>
    <w:rPr>
      <w:color w:val="000000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CA7574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link w:val="Nagwek2Znak"/>
    <w:qFormat/>
    <w:rsid w:val="00CA7574"/>
    <w:pPr>
      <w:keepNext/>
      <w:tabs>
        <w:tab w:val="clear" w:pos="4536"/>
        <w:tab w:val="clear" w:pos="9072"/>
      </w:tabs>
      <w:spacing w:before="240"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agwek"/>
    <w:next w:val="Tekstpodstawowy"/>
    <w:link w:val="Nagwek3Znak"/>
    <w:qFormat/>
    <w:rsid w:val="00CA7574"/>
    <w:pPr>
      <w:keepNext/>
      <w:tabs>
        <w:tab w:val="clear" w:pos="4536"/>
        <w:tab w:val="clear" w:pos="9072"/>
      </w:tabs>
      <w:spacing w:before="240" w:after="12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A7574"/>
    <w:pPr>
      <w:keepNext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A7574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A7574"/>
    <w:rPr>
      <w:rFonts w:ascii="Cambria" w:hAnsi="Cambria" w:cs="Times New Roman"/>
      <w:b/>
      <w:bCs/>
      <w:color w:val="000000"/>
      <w:kern w:val="32"/>
      <w:sz w:val="32"/>
      <w:szCs w:val="32"/>
      <w:lang w:val="en-US" w:eastAsia="en-US"/>
    </w:rPr>
  </w:style>
  <w:style w:type="character" w:customStyle="1" w:styleId="Nagwek2Znak">
    <w:name w:val="Nagłówek 2 Znak"/>
    <w:link w:val="Nagwek2"/>
    <w:locked/>
    <w:rsid w:val="00CA7574"/>
    <w:rPr>
      <w:rFonts w:ascii="Cambria" w:hAnsi="Cambria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Nagwek3Znak">
    <w:name w:val="Nagłówek 3 Znak"/>
    <w:link w:val="Nagwek3"/>
    <w:locked/>
    <w:rsid w:val="00CA7574"/>
    <w:rPr>
      <w:rFonts w:ascii="Cambria" w:hAnsi="Cambria" w:cs="Times New Roman"/>
      <w:b/>
      <w:bCs/>
      <w:color w:val="000000"/>
      <w:sz w:val="26"/>
      <w:szCs w:val="26"/>
      <w:lang w:val="en-US" w:eastAsia="en-US"/>
    </w:rPr>
  </w:style>
  <w:style w:type="character" w:customStyle="1" w:styleId="Nagwek4Znak">
    <w:name w:val="Nagłówek 4 Znak"/>
    <w:link w:val="Nagwek4"/>
    <w:locked/>
    <w:rsid w:val="00CA7574"/>
    <w:rPr>
      <w:rFonts w:ascii="Calibri" w:hAnsi="Calibri" w:cs="Times New Roman"/>
      <w:b/>
      <w:bCs/>
      <w:color w:val="000000"/>
      <w:sz w:val="28"/>
      <w:szCs w:val="28"/>
      <w:lang w:val="en-US" w:eastAsia="en-US"/>
    </w:rPr>
  </w:style>
  <w:style w:type="character" w:customStyle="1" w:styleId="Nagwek5Znak">
    <w:name w:val="Nagłówek 5 Znak"/>
    <w:link w:val="Nagwek5"/>
    <w:locked/>
    <w:rsid w:val="00CA7574"/>
    <w:rPr>
      <w:rFonts w:ascii="Calibri" w:hAnsi="Calibri" w:cs="Times New Roman"/>
      <w:b/>
      <w:bCs/>
      <w:i/>
      <w:iCs/>
      <w:color w:val="000000"/>
      <w:sz w:val="26"/>
      <w:szCs w:val="26"/>
      <w:lang w:val="en-US" w:eastAsia="en-US"/>
    </w:rPr>
  </w:style>
  <w:style w:type="paragraph" w:styleId="Nagwek">
    <w:name w:val="header"/>
    <w:basedOn w:val="Normalny"/>
    <w:link w:val="NagwekZnak"/>
    <w:semiHidden/>
    <w:rsid w:val="00CA757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semiHidden/>
    <w:locked/>
    <w:rsid w:val="00CA7574"/>
    <w:rPr>
      <w:rFonts w:cs="Tahoma"/>
      <w:color w:val="000000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semiHidden/>
    <w:rsid w:val="00CA7574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semiHidden/>
    <w:locked/>
    <w:rsid w:val="00CA7574"/>
    <w:rPr>
      <w:rFonts w:cs="Tahoma"/>
      <w:color w:val="000000"/>
      <w:sz w:val="24"/>
      <w:szCs w:val="24"/>
      <w:lang w:val="en-US" w:eastAsia="en-US"/>
    </w:rPr>
  </w:style>
  <w:style w:type="paragraph" w:styleId="Tytu">
    <w:name w:val="Title"/>
    <w:basedOn w:val="Normalny"/>
    <w:next w:val="Normalny"/>
    <w:link w:val="TytuZnak"/>
    <w:qFormat/>
    <w:rsid w:val="00CA7574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CA7574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Podtytu">
    <w:name w:val="Subtitle"/>
    <w:basedOn w:val="Nagwek"/>
    <w:next w:val="Tekstpodstawowy"/>
    <w:link w:val="PodtytuZnak"/>
    <w:qFormat/>
    <w:rsid w:val="00CA7574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CA7574"/>
    <w:rPr>
      <w:rFonts w:ascii="Cambria" w:hAnsi="Cambria" w:cs="Times New Roman"/>
      <w:color w:val="000000"/>
      <w:sz w:val="24"/>
      <w:szCs w:val="24"/>
      <w:lang w:val="en-US" w:eastAsia="en-US"/>
    </w:rPr>
  </w:style>
  <w:style w:type="character" w:styleId="Pogrubienie">
    <w:name w:val="Strong"/>
    <w:qFormat/>
    <w:rsid w:val="00CA7574"/>
    <w:rPr>
      <w:rFonts w:cs="Times New Roman"/>
      <w:b/>
    </w:rPr>
  </w:style>
  <w:style w:type="character" w:styleId="Uwydatnienie">
    <w:name w:val="Emphasis"/>
    <w:qFormat/>
    <w:rsid w:val="00CA7574"/>
    <w:rPr>
      <w:rFonts w:cs="Times New Roman"/>
      <w:i/>
    </w:rPr>
  </w:style>
  <w:style w:type="paragraph" w:customStyle="1" w:styleId="Akapitzlist1">
    <w:name w:val="Akapit z listą1"/>
    <w:basedOn w:val="Normalny"/>
    <w:rsid w:val="003830B2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A65D70"/>
    <w:rPr>
      <w:rFonts w:ascii="Tahoma" w:hAnsi="Tahoma" w:cs="Times New Roman"/>
      <w:color w:val="auto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A65D70"/>
    <w:rPr>
      <w:rFonts w:ascii="Tahoma" w:hAnsi="Tahoma" w:cs="Times New Roman"/>
      <w:sz w:val="16"/>
      <w:szCs w:val="16"/>
      <w:lang w:val="en-US" w:eastAsia="en-US"/>
    </w:rPr>
  </w:style>
  <w:style w:type="paragraph" w:styleId="Tekstpodstawowy3">
    <w:name w:val="Body Text 3"/>
    <w:basedOn w:val="Normalny"/>
    <w:link w:val="Tekstpodstawowy3Znak"/>
    <w:rsid w:val="00736978"/>
    <w:pPr>
      <w:widowControl/>
      <w:suppressAutoHyphens w:val="0"/>
      <w:autoSpaceDE w:val="0"/>
      <w:autoSpaceDN w:val="0"/>
      <w:adjustRightInd w:val="0"/>
      <w:ind w:firstLine="0"/>
    </w:pPr>
    <w:rPr>
      <w:rFonts w:cs="Times New Roman"/>
      <w:color w:val="auto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36978"/>
    <w:rPr>
      <w:rFonts w:cs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AE777A"/>
    <w:pPr>
      <w:spacing w:after="200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6B6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0D0A7E"/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0D0A7E"/>
    <w:rPr>
      <w:rFonts w:cs="Times New Roman"/>
      <w:sz w:val="20"/>
      <w:szCs w:val="20"/>
      <w:lang w:val="en-US" w:eastAsia="en-US"/>
    </w:rPr>
  </w:style>
  <w:style w:type="character" w:styleId="Odwoanieprzypisukocowego">
    <w:name w:val="endnote reference"/>
    <w:semiHidden/>
    <w:rsid w:val="000D0A7E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9B1E50"/>
    <w:pPr>
      <w:spacing w:after="120" w:line="480" w:lineRule="auto"/>
    </w:pPr>
    <w:rPr>
      <w:rFonts w:cs="Times New Roman"/>
      <w:color w:val="auto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9B1E50"/>
    <w:rPr>
      <w:rFonts w:cs="Times New Roman"/>
      <w:lang w:val="en-US" w:eastAsia="en-US"/>
    </w:rPr>
  </w:style>
  <w:style w:type="paragraph" w:styleId="Stopka">
    <w:name w:val="footer"/>
    <w:basedOn w:val="Normalny"/>
    <w:link w:val="StopkaZnak"/>
    <w:rsid w:val="00862C7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locked/>
    <w:rsid w:val="00040E84"/>
    <w:rPr>
      <w:rFonts w:cs="Times New Roman"/>
      <w:color w:val="000000"/>
      <w:sz w:val="24"/>
      <w:szCs w:val="24"/>
      <w:lang w:val="en-US" w:eastAsia="en-US"/>
    </w:rPr>
  </w:style>
  <w:style w:type="character" w:styleId="Numerstrony">
    <w:name w:val="page number"/>
    <w:rsid w:val="00862C79"/>
    <w:rPr>
      <w:rFonts w:cs="Times New Roman"/>
    </w:rPr>
  </w:style>
  <w:style w:type="paragraph" w:customStyle="1" w:styleId="Default">
    <w:name w:val="Default"/>
    <w:rsid w:val="00055710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Tabela-Kolorowy1">
    <w:name w:val="Table Colorful 1"/>
    <w:basedOn w:val="Standardowy"/>
    <w:rsid w:val="007145BC"/>
    <w:pPr>
      <w:widowControl w:val="0"/>
      <w:suppressAutoHyphens/>
      <w:ind w:firstLine="709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AF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RODZINY ZASTĘPCZE SPOKREWNIONE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45</c:v>
                </c:pt>
                <c:pt idx="1">
                  <c:v>43</c:v>
                </c:pt>
                <c:pt idx="2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89-4991-BFC0-79C75DD880B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RODZINY ZASTĘPCZE NIEZAWODOWE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22</c:v>
                </c:pt>
                <c:pt idx="1">
                  <c:v>24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89-4991-BFC0-79C75DD880B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RODZINY ZASTĘPCZE ZAWODOWE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Arkusz1!$D$2:$D$5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89-4991-BFC0-79C75DD880B0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RODZINNE DOMY DZIECKA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Arkusz1!$E$2:$E$5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82-4FDD-B012-29028B8B84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34375168"/>
        <c:axId val="34376704"/>
        <c:axId val="0"/>
      </c:bar3DChart>
      <c:catAx>
        <c:axId val="3437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4376704"/>
        <c:crosses val="autoZero"/>
        <c:auto val="1"/>
        <c:lblAlgn val="ctr"/>
        <c:lblOffset val="100"/>
        <c:noMultiLvlLbl val="0"/>
      </c:catAx>
      <c:valAx>
        <c:axId val="34376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crossAx val="343751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RODZIN ZASTĘPCZYCH I RODZINNYCH DOMÓW DZIECKA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80</c:v>
                </c:pt>
                <c:pt idx="1">
                  <c:v>79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FA-48CE-A047-CAA0E01B1F6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DZIECI PRZEBYWAJACYCH W RODZINNEJ PIECZY ZASTĘPCZEJ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138</c:v>
                </c:pt>
                <c:pt idx="1">
                  <c:v>141</c:v>
                </c:pt>
                <c:pt idx="2">
                  <c:v>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FA-48CE-A047-CAA0E01B1F6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94396800"/>
        <c:axId val="94398336"/>
        <c:axId val="0"/>
      </c:bar3DChart>
      <c:catAx>
        <c:axId val="9439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4398336"/>
        <c:crosses val="autoZero"/>
        <c:auto val="1"/>
        <c:lblAlgn val="ctr"/>
        <c:lblOffset val="100"/>
        <c:noMultiLvlLbl val="0"/>
      </c:catAx>
      <c:valAx>
        <c:axId val="94398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943968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OPUSZCZAJĄCYCH PIECZĘ ZASTĘPCZĄ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26</c:v>
                </c:pt>
                <c:pt idx="1">
                  <c:v>11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B6-4E15-9A91-8B9E09FF51F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NOWO PRZYJETYCH DO PIECZY ZASTĘPCZEJ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22</c:v>
                </c:pt>
                <c:pt idx="1">
                  <c:v>29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B6-4E15-9A91-8B9E09FF51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4457856"/>
        <c:axId val="94459392"/>
      </c:barChart>
      <c:catAx>
        <c:axId val="94457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4459392"/>
        <c:crosses val="autoZero"/>
        <c:auto val="1"/>
        <c:lblAlgn val="ctr"/>
        <c:lblOffset val="100"/>
        <c:noMultiLvlLbl val="0"/>
      </c:catAx>
      <c:valAx>
        <c:axId val="94459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944578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WIEK DZIECI UMIESZCZONYCH W PIECZY ZASTĘPCZEJ</c:v>
                </c:pt>
              </c:strCache>
            </c:strRef>
          </c:tx>
          <c:dLbls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B4-4881-9776-437E20ECDF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Arkusz1!$A$2:$A$7</c:f>
              <c:strCache>
                <c:ptCount val="6"/>
                <c:pt idx="0">
                  <c:v>ponizej 1 roku życia</c:v>
                </c:pt>
                <c:pt idx="1">
                  <c:v>od 1 do 3 roku życia</c:v>
                </c:pt>
                <c:pt idx="2">
                  <c:v>od 4 do 6 roku życia</c:v>
                </c:pt>
                <c:pt idx="3">
                  <c:v>od 7 do 13 roku życia</c:v>
                </c:pt>
                <c:pt idx="4">
                  <c:v>od 14 do 17 roku życia</c:v>
                </c:pt>
                <c:pt idx="5">
                  <c:v>od 18 do 24 roku zycia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12</c:v>
                </c:pt>
                <c:pt idx="3">
                  <c:v>49</c:v>
                </c:pt>
                <c:pt idx="4">
                  <c:v>38</c:v>
                </c:pt>
                <c:pt idx="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B4-4881-9776-437E20ECDF7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397035303809061"/>
          <c:y val="3.4188034188034191E-2"/>
          <c:w val="0.73486659743492"/>
          <c:h val="0.6932621456505970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Arkusz1!$N$4</c:f>
              <c:strCache>
                <c:ptCount val="1"/>
                <c:pt idx="0">
                  <c:v>ZWROTY INSTYTUCJONALNA PIECZA ZASTĘPCZA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Arkusz1!$O$3:$S$3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Arkusz1!$O$4:$S$4</c:f>
              <c:numCache>
                <c:formatCode>#,##0.00\ "zł"</c:formatCode>
                <c:ptCount val="5"/>
                <c:pt idx="0">
                  <c:v>0</c:v>
                </c:pt>
                <c:pt idx="1">
                  <c:v>20243.080000000002</c:v>
                </c:pt>
                <c:pt idx="2">
                  <c:v>18445.77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3C-4CB3-BE9A-DFDAE22DE1AC}"/>
            </c:ext>
          </c:extLst>
        </c:ser>
        <c:ser>
          <c:idx val="1"/>
          <c:order val="1"/>
          <c:tx>
            <c:strRef>
              <c:f>Arkusz1!$N$5</c:f>
              <c:strCache>
                <c:ptCount val="1"/>
                <c:pt idx="0">
                  <c:v>ZWROTY RODZINNA PIECZA ZASTĘPCZA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Arkusz1!$O$3:$S$3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Arkusz1!$O$5:$S$5</c:f>
              <c:numCache>
                <c:formatCode>#,##0.00\ "zł"</c:formatCode>
                <c:ptCount val="5"/>
                <c:pt idx="0">
                  <c:v>76668.31</c:v>
                </c:pt>
                <c:pt idx="1">
                  <c:v>334307.95</c:v>
                </c:pt>
                <c:pt idx="2">
                  <c:v>27645.58</c:v>
                </c:pt>
                <c:pt idx="3">
                  <c:v>0</c:v>
                </c:pt>
                <c:pt idx="4">
                  <c:v>96510.38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3C-4CB3-BE9A-DFDAE22DE1AC}"/>
            </c:ext>
          </c:extLst>
        </c:ser>
        <c:ser>
          <c:idx val="2"/>
          <c:order val="2"/>
          <c:tx>
            <c:strRef>
              <c:f>Arkusz1!$N$6</c:f>
              <c:strCache>
                <c:ptCount val="1"/>
                <c:pt idx="0">
                  <c:v>ZWROTY ZA POBYT W ZAKŁADZIE OPIEKUŃCZO-LECZNICZYM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Arkusz1!$O$3:$S$3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Arkusz1!$O$6:$S$6</c:f>
              <c:numCache>
                <c:formatCode>#,##0.00\ "zł"</c:formatCode>
                <c:ptCount val="5"/>
                <c:pt idx="0">
                  <c:v>0</c:v>
                </c:pt>
                <c:pt idx="1">
                  <c:v>14200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3C-4CB3-BE9A-DFDAE22DE1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2784384"/>
        <c:axId val="142877056"/>
      </c:barChart>
      <c:catAx>
        <c:axId val="14278438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42877056"/>
        <c:crosses val="autoZero"/>
        <c:auto val="1"/>
        <c:lblAlgn val="ctr"/>
        <c:lblOffset val="100"/>
        <c:noMultiLvlLbl val="0"/>
      </c:catAx>
      <c:valAx>
        <c:axId val="142877056"/>
        <c:scaling>
          <c:orientation val="minMax"/>
        </c:scaling>
        <c:delete val="1"/>
        <c:axPos val="b"/>
        <c:numFmt formatCode="#,##0.00\ &quot;zł&quot;" sourceLinked="1"/>
        <c:majorTickMark val="none"/>
        <c:minorTickMark val="none"/>
        <c:tickLblPos val="nextTo"/>
        <c:crossAx val="142784384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'[Wykres w programie Microsoft Word]Arkusz1'!$N$13</c:f>
              <c:strCache>
                <c:ptCount val="1"/>
                <c:pt idx="0">
                  <c:v>LICZBA DZIECI W INSTYTUCJONALNEJ PIECZY ZASTĘPCZEJ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 w programie Microsoft Word]Arkusz1'!$O$12:$S$12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'[Wykres w programie Microsoft Word]Arkusz1'!$O$13:$S$13</c:f>
              <c:numCache>
                <c:formatCode>0</c:formatCode>
                <c:ptCount val="5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F4-4212-8833-3D2E55B753CB}"/>
            </c:ext>
          </c:extLst>
        </c:ser>
        <c:ser>
          <c:idx val="1"/>
          <c:order val="1"/>
          <c:tx>
            <c:strRef>
              <c:f>'[Wykres w programie Microsoft Word]Arkusz1'!$N$14</c:f>
              <c:strCache>
                <c:ptCount val="1"/>
                <c:pt idx="0">
                  <c:v>LICZBA DZIECI W RODZINNEJ PIECZY ZASTĘPCZEJ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 w programie Microsoft Word]Arkusz1'!$O$12:$S$12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'[Wykres w programie Microsoft Word]Arkusz1'!$O$14:$S$14</c:f>
              <c:numCache>
                <c:formatCode>0</c:formatCode>
                <c:ptCount val="5"/>
                <c:pt idx="0">
                  <c:v>12</c:v>
                </c:pt>
                <c:pt idx="1">
                  <c:v>54</c:v>
                </c:pt>
                <c:pt idx="2">
                  <c:v>9</c:v>
                </c:pt>
                <c:pt idx="3">
                  <c:v>0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F4-4212-8833-3D2E55B753CB}"/>
            </c:ext>
          </c:extLst>
        </c:ser>
        <c:ser>
          <c:idx val="2"/>
          <c:order val="2"/>
          <c:tx>
            <c:strRef>
              <c:f>'[Wykres w programie Microsoft Word]Arkusz1'!$N$15</c:f>
              <c:strCache>
                <c:ptCount val="1"/>
                <c:pt idx="0">
                  <c:v>LICZBA DZIECI W ZAKŁADZIE OPIEKUŃCZO-LECZNICZYM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 w programie Microsoft Word]Arkusz1'!$O$12:$S$12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'[Wykres w programie Microsoft Word]Arkusz1'!$O$15:$S$15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F4-4212-8833-3D2E55B753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8813696"/>
        <c:axId val="38815232"/>
      </c:barChart>
      <c:catAx>
        <c:axId val="3881369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38815232"/>
        <c:crosses val="autoZero"/>
        <c:auto val="1"/>
        <c:lblAlgn val="ctr"/>
        <c:lblOffset val="100"/>
        <c:noMultiLvlLbl val="0"/>
      </c:catAx>
      <c:valAx>
        <c:axId val="38815232"/>
        <c:scaling>
          <c:orientation val="minMax"/>
        </c:scaling>
        <c:delete val="1"/>
        <c:axPos val="b"/>
        <c:numFmt formatCode="0" sourceLinked="1"/>
        <c:majorTickMark val="none"/>
        <c:minorTickMark val="none"/>
        <c:tickLblPos val="nextTo"/>
        <c:crossAx val="388136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4"/>
      <c:hPercent val="70"/>
      <c:rotY val="11"/>
      <c:depthPercent val="100"/>
      <c:rAngAx val="1"/>
    </c:view3D>
    <c:floor>
      <c:thickness val="0"/>
      <c:spPr>
        <a:solidFill>
          <a:srgbClr val="333399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C0C0C0"/>
          </a:solidFill>
          <a:prstDash val="solid"/>
        </a:ln>
      </c:spPr>
    </c:sideWall>
    <c:backWall>
      <c:thickness val="0"/>
      <c:spPr>
        <a:noFill/>
        <a:ln w="12700">
          <a:solidFill>
            <a:srgbClr val="C0C0C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486444240623327"/>
          <c:y val="0.29592164798917486"/>
          <c:w val="0.83323175309163178"/>
          <c:h val="0.5621824691176460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'2014 rok PROGRAM'!$D$2</c:f>
              <c:strCache>
                <c:ptCount val="1"/>
                <c:pt idx="0">
                  <c:v>Liczba dzieci</c:v>
                </c:pt>
              </c:strCache>
            </c:strRef>
          </c:tx>
          <c:spPr>
            <a:solidFill>
              <a:srgbClr val="CC99FF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4395297776285018E-3"/>
                  <c:y val="-3.1651839732031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3A-4A42-9841-9353F0687628}"/>
                </c:ext>
              </c:extLst>
            </c:dLbl>
            <c:dLbl>
              <c:idx val="1"/>
              <c:layout>
                <c:manualLayout>
                  <c:x val="9.4395775132023272E-3"/>
                  <c:y val="-2.6999230780284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3A-4A42-9841-9353F0687628}"/>
                </c:ext>
              </c:extLst>
            </c:dLbl>
            <c:dLbl>
              <c:idx val="2"/>
              <c:layout>
                <c:manualLayout>
                  <c:x val="6.9345413685862334E-3"/>
                  <c:y val="-2.3506803180927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73A-4A42-9841-9353F0687628}"/>
                </c:ext>
              </c:extLst>
            </c:dLbl>
            <c:dLbl>
              <c:idx val="3"/>
              <c:layout>
                <c:manualLayout>
                  <c:x val="2.3599379775094439E-3"/>
                  <c:y val="-4.1664846013826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3A-4A42-9841-9353F0687628}"/>
                </c:ext>
              </c:extLst>
            </c:dLbl>
            <c:dLbl>
              <c:idx val="4"/>
              <c:layout>
                <c:manualLayout>
                  <c:x val="7.079647333221392E-3"/>
                  <c:y val="-2.3738879799023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73A-4A42-9841-9353F0687628}"/>
                </c:ext>
              </c:extLst>
            </c:dLbl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+mn-lt"/>
                    <a:ea typeface="Times New Roman"/>
                    <a:cs typeface="Times New Roman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'2014 rok PROGRAM'!$C$3:$C$5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'2014 rok PROGRAM'!$D$3:$D$5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73A-4A42-9841-9353F06876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200"/>
        <c:shape val="box"/>
        <c:axId val="38535552"/>
        <c:axId val="38537472"/>
        <c:axId val="38834176"/>
      </c:bar3DChart>
      <c:catAx>
        <c:axId val="385355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Rok</a:t>
                </a:r>
              </a:p>
            </c:rich>
          </c:tx>
          <c:layout>
            <c:manualLayout>
              <c:xMode val="edge"/>
              <c:yMode val="edge"/>
              <c:x val="0.83845126622685673"/>
              <c:y val="0.86465743506199821"/>
            </c:manualLayout>
          </c:layout>
          <c:overlay val="0"/>
          <c:spPr>
            <a:noFill/>
            <a:ln w="25388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+mn-lt"/>
                <a:ea typeface="Times New Roman"/>
                <a:cs typeface="Times New Roman"/>
              </a:defRPr>
            </a:pPr>
            <a:endParaRPr lang="pl-PL"/>
          </a:p>
        </c:txPr>
        <c:crossAx val="38537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8537472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  <c:crossAx val="38535552"/>
        <c:crosses val="autoZero"/>
        <c:crossBetween val="between"/>
        <c:majorUnit val="10"/>
        <c:minorUnit val="2"/>
      </c:valAx>
      <c:serAx>
        <c:axId val="38834176"/>
        <c:scaling>
          <c:orientation val="minMax"/>
        </c:scaling>
        <c:delete val="1"/>
        <c:axPos val="b"/>
        <c:majorTickMark val="out"/>
        <c:minorTickMark val="none"/>
        <c:tickLblPos val="none"/>
        <c:crossAx val="38537472"/>
        <c:crosses val="autoZero"/>
      </c:serAx>
      <c:spPr>
        <a:noFill/>
        <a:ln w="25388">
          <a:noFill/>
        </a:ln>
      </c:spPr>
    </c:plotArea>
    <c:legend>
      <c:legendPos val="r"/>
      <c:layout>
        <c:manualLayout>
          <c:xMode val="edge"/>
          <c:yMode val="edge"/>
          <c:x val="0.23875771440732138"/>
          <c:y val="0.3087413642260235"/>
          <c:w val="0.19591863517060423"/>
          <c:h val="5.820104383503788E-2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+mn-lt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effectLst>
          <a:innerShdw blurRad="63500" dist="50800" dir="10800000">
            <a:prstClr val="black">
              <a:alpha val="50000"/>
            </a:prstClr>
          </a:innerShdw>
        </a:effectLst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4902213236858905"/>
          <c:w val="1"/>
          <c:h val="0.729123572391289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</c:v>
                </c:pt>
              </c:strCache>
            </c:strRef>
          </c:tx>
          <c:spPr>
            <a:effectLst>
              <a:outerShdw blurRad="50800" dist="38100" dir="13500000" algn="b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1.3745524077531573E-2"/>
                  <c:y val="0"/>
                </c:manualLayout>
              </c:layout>
              <c:spPr>
                <a:solidFill>
                  <a:schemeClr val="bg1"/>
                </a:solidFill>
                <a:ln w="3175"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E2-42C4-8247-0F8F5D4CA466}"/>
                </c:ext>
              </c:extLst>
            </c:dLbl>
            <c:dLbl>
              <c:idx val="1"/>
              <c:layout>
                <c:manualLayout>
                  <c:x val="1.3745704467353978E-2"/>
                  <c:y val="-4.9566294919454971E-3"/>
                </c:manualLayout>
              </c:layout>
              <c:spPr>
                <a:solidFill>
                  <a:schemeClr val="bg1"/>
                </a:solidFill>
                <a:ln w="3175"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E2-42C4-8247-0F8F5D4CA466}"/>
                </c:ext>
              </c:extLst>
            </c:dLbl>
            <c:dLbl>
              <c:idx val="2"/>
              <c:layout>
                <c:manualLayout>
                  <c:x val="1.1454753722794956E-2"/>
                  <c:y val="-2.9739776951672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E2-42C4-8247-0F8F5D4CA466}"/>
                </c:ext>
              </c:extLst>
            </c:dLbl>
            <c:dLbl>
              <c:idx val="3"/>
              <c:layout>
                <c:manualLayout>
                  <c:x val="1.3745704467353978E-2"/>
                  <c:y val="-2.9739776951672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E2-42C4-8247-0F8F5D4CA466}"/>
                </c:ext>
              </c:extLst>
            </c:dLbl>
            <c:dLbl>
              <c:idx val="4"/>
              <c:layout>
                <c:manualLayout>
                  <c:x val="1.8327605956471937E-2"/>
                  <c:y val="-2.9739776951672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1E2-42C4-8247-0F8F5D4CA466}"/>
                </c:ext>
              </c:extLst>
            </c:dLbl>
            <c:spPr>
              <a:ln w="3175">
                <a:solidFill>
                  <a:schemeClr val="accent1"/>
                </a:solidFill>
              </a:ln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poniżej 10</c:v>
                </c:pt>
                <c:pt idx="1">
                  <c:v>od 10 do 15</c:v>
                </c:pt>
                <c:pt idx="2">
                  <c:v>16</c:v>
                </c:pt>
                <c:pt idx="3">
                  <c:v>17</c:v>
                </c:pt>
                <c:pt idx="4">
                  <c:v>od 18 do 25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1E2-42C4-8247-0F8F5D4CA4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616064"/>
        <c:axId val="38621952"/>
        <c:axId val="0"/>
      </c:bar3DChart>
      <c:catAx>
        <c:axId val="386160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effectLst>
            <a:glow rad="139700">
              <a:schemeClr val="accent1">
                <a:satMod val="175000"/>
                <a:alpha val="40000"/>
              </a:schemeClr>
            </a:glow>
          </a:effectLst>
        </c:spPr>
        <c:txPr>
          <a:bodyPr/>
          <a:lstStyle/>
          <a:p>
            <a:pPr>
              <a:defRPr b="1"/>
            </a:pPr>
            <a:endParaRPr lang="pl-PL"/>
          </a:p>
        </c:txPr>
        <c:crossAx val="38621952"/>
        <c:crosses val="autoZero"/>
        <c:auto val="1"/>
        <c:lblAlgn val="ctr"/>
        <c:lblOffset val="100"/>
        <c:noMultiLvlLbl val="0"/>
      </c:catAx>
      <c:valAx>
        <c:axId val="386219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8616064"/>
        <c:crosses val="autoZero"/>
        <c:crossBetween val="between"/>
      </c:valAx>
      <c:spPr>
        <a:effectLst>
          <a:innerShdw blurRad="63500" dist="50800" dir="16200000">
            <a:prstClr val="black">
              <a:alpha val="50000"/>
            </a:prstClr>
          </a:innerShdw>
        </a:effectLst>
      </c:spPr>
    </c:plotArea>
    <c:legend>
      <c:legendPos val="t"/>
      <c:layout>
        <c:manualLayout>
          <c:xMode val="edge"/>
          <c:yMode val="edge"/>
          <c:x val="0.1687700119959232"/>
          <c:y val="0.20817843866171004"/>
          <c:w val="0.16761443479358895"/>
          <c:h val="8.9630301788484953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0BA5E-1ECD-4F93-923A-C628896D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6499</Words>
  <Characters>43145</Characters>
  <Application>Microsoft Office Word</Application>
  <DocSecurity>0</DocSecurity>
  <Lines>359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program  rozwoju pieczy zastępczej</vt:lpstr>
    </vt:vector>
  </TitlesOfParts>
  <Company/>
  <LinksUpToDate>false</LinksUpToDate>
  <CharactersWithSpaces>49545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program  rozwoju pieczy zastępczej</dc:title>
  <dc:subject/>
  <dc:creator>user</dc:creator>
  <cp:keywords/>
  <dc:description/>
  <cp:lastModifiedBy>Beata Krzeszowska-Stroka</cp:lastModifiedBy>
  <cp:revision>2</cp:revision>
  <cp:lastPrinted>2018-01-22T09:48:00Z</cp:lastPrinted>
  <dcterms:created xsi:type="dcterms:W3CDTF">2021-01-26T14:02:00Z</dcterms:created>
  <dcterms:modified xsi:type="dcterms:W3CDTF">2021-01-26T14:02:00Z</dcterms:modified>
</cp:coreProperties>
</file>